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AE79" w14:textId="73556D0B" w:rsidR="001434E3" w:rsidRPr="00696657" w:rsidRDefault="00DD7784" w:rsidP="001434E3">
      <w:pPr>
        <w:pStyle w:val="BATitle"/>
        <w:spacing w:before="0" w:after="0" w:line="240" w:lineRule="auto"/>
        <w:ind w:right="0"/>
        <w:contextualSpacing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696657">
        <w:rPr>
          <w:rFonts w:ascii="Times New Roman" w:hAnsi="Times New Roman" w:cs="Times New Roman"/>
          <w:sz w:val="28"/>
          <w:szCs w:val="28"/>
          <w:lang w:val="pt-BR"/>
        </w:rPr>
        <w:t xml:space="preserve">TÍTULO EM CAIXA ALTA </w:t>
      </w:r>
      <w:r w:rsidR="001434E3" w:rsidRPr="00696657">
        <w:rPr>
          <w:rFonts w:ascii="Times New Roman" w:hAnsi="Times New Roman" w:cs="Times New Roman"/>
          <w:sz w:val="28"/>
          <w:szCs w:val="28"/>
          <w:lang w:val="pt-BR"/>
        </w:rPr>
        <w:t>(Times New Roman, 14, negrito</w:t>
      </w:r>
      <w:r w:rsidRPr="00696657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="00A21E07" w:rsidRPr="00696657">
        <w:rPr>
          <w:rFonts w:ascii="Times New Roman" w:hAnsi="Times New Roman" w:cs="Times New Roman"/>
          <w:sz w:val="28"/>
          <w:szCs w:val="28"/>
          <w:lang w:val="pt-BR"/>
        </w:rPr>
        <w:t>centralizado</w:t>
      </w:r>
      <w:r w:rsidR="001434E3" w:rsidRPr="00696657">
        <w:rPr>
          <w:rFonts w:ascii="Times New Roman" w:hAnsi="Times New Roman" w:cs="Times New Roman"/>
          <w:sz w:val="28"/>
          <w:szCs w:val="28"/>
          <w:lang w:val="pt-BR"/>
        </w:rPr>
        <w:t>)</w:t>
      </w:r>
    </w:p>
    <w:p w14:paraId="02CAAE7A" w14:textId="77777777" w:rsidR="001434E3" w:rsidRPr="00055EF0" w:rsidRDefault="001434E3" w:rsidP="001434E3">
      <w:pPr>
        <w:pStyle w:val="BBAuthorName"/>
        <w:spacing w:after="0" w:line="240" w:lineRule="auto"/>
        <w:ind w:right="0"/>
        <w:contextualSpacing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4EE84618" w14:textId="38343699" w:rsidR="00661BDE" w:rsidRPr="00661BDE" w:rsidRDefault="001434E3" w:rsidP="001434E3">
      <w:pPr>
        <w:pStyle w:val="BBAuthorName"/>
        <w:spacing w:after="0" w:line="240" w:lineRule="auto"/>
        <w:ind w:right="0"/>
        <w:contextualSpacing/>
        <w:jc w:val="center"/>
        <w:rPr>
          <w:rFonts w:ascii="Times New Roman" w:hAnsi="Times New Roman" w:cs="Times New Roman"/>
          <w:sz w:val="20"/>
          <w:szCs w:val="20"/>
          <w:u w:val="single"/>
          <w:lang w:val="pt-BR"/>
        </w:rPr>
      </w:pPr>
      <w:r w:rsidRPr="00055EF0">
        <w:rPr>
          <w:rFonts w:ascii="Times New Roman" w:hAnsi="Times New Roman" w:cs="Times New Roman"/>
          <w:sz w:val="20"/>
          <w:szCs w:val="20"/>
          <w:lang w:val="pt-BR"/>
        </w:rPr>
        <w:t>Autor (C</w:t>
      </w:r>
      <w:r w:rsidR="00661BDE">
        <w:rPr>
          <w:rFonts w:ascii="Times New Roman" w:hAnsi="Times New Roman" w:cs="Times New Roman"/>
          <w:sz w:val="20"/>
          <w:szCs w:val="20"/>
          <w:lang w:val="pt-BR"/>
        </w:rPr>
        <w:t>urso</w:t>
      </w:r>
      <w:r w:rsidRPr="00055EF0">
        <w:rPr>
          <w:rFonts w:ascii="Times New Roman" w:hAnsi="Times New Roman" w:cs="Times New Roman"/>
          <w:sz w:val="20"/>
          <w:szCs w:val="20"/>
          <w:lang w:val="pt-BR"/>
        </w:rPr>
        <w:t>/I</w:t>
      </w:r>
      <w:r w:rsidR="00661BDE" w:rsidRPr="00055EF0">
        <w:rPr>
          <w:rFonts w:ascii="Times New Roman" w:hAnsi="Times New Roman" w:cs="Times New Roman"/>
          <w:sz w:val="20"/>
          <w:szCs w:val="20"/>
          <w:lang w:val="pt-BR"/>
        </w:rPr>
        <w:t>nstituição</w:t>
      </w:r>
      <w:r w:rsidRPr="00055EF0">
        <w:rPr>
          <w:rFonts w:ascii="Times New Roman" w:hAnsi="Times New Roman" w:cs="Times New Roman"/>
          <w:sz w:val="20"/>
          <w:szCs w:val="20"/>
          <w:lang w:val="pt-BR"/>
        </w:rPr>
        <w:t xml:space="preserve">, e-mail), </w:t>
      </w:r>
      <w:r w:rsidRPr="001D3644">
        <w:rPr>
          <w:rFonts w:ascii="Times New Roman" w:hAnsi="Times New Roman" w:cs="Times New Roman"/>
          <w:sz w:val="20"/>
          <w:szCs w:val="20"/>
          <w:lang w:val="pt-BR"/>
        </w:rPr>
        <w:t>Autor</w:t>
      </w:r>
      <w:r w:rsidRPr="00055EF0">
        <w:rPr>
          <w:rFonts w:ascii="Times New Roman" w:hAnsi="Times New Roman" w:cs="Times New Roman"/>
          <w:sz w:val="20"/>
          <w:szCs w:val="20"/>
          <w:lang w:val="pt-BR"/>
        </w:rPr>
        <w:t xml:space="preserve"> (</w:t>
      </w:r>
      <w:r w:rsidR="00661BDE" w:rsidRPr="00055EF0">
        <w:rPr>
          <w:rFonts w:ascii="Times New Roman" w:hAnsi="Times New Roman" w:cs="Times New Roman"/>
          <w:sz w:val="20"/>
          <w:szCs w:val="20"/>
          <w:lang w:val="pt-BR"/>
        </w:rPr>
        <w:t>C</w:t>
      </w:r>
      <w:r w:rsidR="00661BDE">
        <w:rPr>
          <w:rFonts w:ascii="Times New Roman" w:hAnsi="Times New Roman" w:cs="Times New Roman"/>
          <w:sz w:val="20"/>
          <w:szCs w:val="20"/>
          <w:lang w:val="pt-BR"/>
        </w:rPr>
        <w:t>urso</w:t>
      </w:r>
      <w:r w:rsidR="00661BDE" w:rsidRPr="00055EF0">
        <w:rPr>
          <w:rFonts w:ascii="Times New Roman" w:hAnsi="Times New Roman" w:cs="Times New Roman"/>
          <w:sz w:val="20"/>
          <w:szCs w:val="20"/>
          <w:lang w:val="pt-BR"/>
        </w:rPr>
        <w:t>/Instituição, e-mail</w:t>
      </w:r>
      <w:r w:rsidR="00661BDE">
        <w:rPr>
          <w:rFonts w:ascii="Times New Roman" w:hAnsi="Times New Roman" w:cs="Times New Roman"/>
          <w:sz w:val="20"/>
          <w:szCs w:val="20"/>
          <w:lang w:val="pt-BR"/>
        </w:rPr>
        <w:t>)</w:t>
      </w:r>
      <w:r w:rsidR="00661BDE" w:rsidRPr="00055EF0">
        <w:rPr>
          <w:rFonts w:ascii="Times New Roman" w:hAnsi="Times New Roman" w:cs="Times New Roman"/>
          <w:sz w:val="20"/>
          <w:szCs w:val="20"/>
          <w:lang w:val="pt-BR"/>
        </w:rPr>
        <w:t xml:space="preserve"> ...</w:t>
      </w:r>
      <w:r w:rsidR="00661BDE">
        <w:rPr>
          <w:rFonts w:ascii="Times New Roman" w:hAnsi="Times New Roman" w:cs="Times New Roman"/>
          <w:sz w:val="20"/>
          <w:szCs w:val="20"/>
          <w:lang w:val="pt-BR"/>
        </w:rPr>
        <w:t xml:space="preserve"> até </w:t>
      </w:r>
      <w:r w:rsidR="00661BDE">
        <w:rPr>
          <w:rFonts w:ascii="Times New Roman" w:hAnsi="Times New Roman" w:cs="Times New Roman"/>
          <w:sz w:val="20"/>
          <w:szCs w:val="20"/>
          <w:u w:val="single"/>
          <w:lang w:val="pt-BR"/>
        </w:rPr>
        <w:t>6 autores</w:t>
      </w:r>
    </w:p>
    <w:p w14:paraId="02CAAE7B" w14:textId="6A7F77E2" w:rsidR="001434E3" w:rsidRPr="00055EF0" w:rsidRDefault="001434E3" w:rsidP="001434E3">
      <w:pPr>
        <w:pStyle w:val="BBAuthorName"/>
        <w:spacing w:after="0" w:line="240" w:lineRule="auto"/>
        <w:ind w:right="0"/>
        <w:contextualSpacing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055EF0">
        <w:rPr>
          <w:rFonts w:ascii="Times New Roman" w:hAnsi="Times New Roman" w:cs="Times New Roman"/>
          <w:sz w:val="20"/>
          <w:szCs w:val="20"/>
          <w:lang w:val="pt-BR"/>
        </w:rPr>
        <w:t>(Times New Roman, 10, negrito</w:t>
      </w:r>
      <w:r w:rsidR="001D3644">
        <w:rPr>
          <w:rFonts w:ascii="Times New Roman" w:hAnsi="Times New Roman" w:cs="Times New Roman"/>
          <w:sz w:val="20"/>
          <w:szCs w:val="20"/>
          <w:lang w:val="pt-BR"/>
        </w:rPr>
        <w:t>, centralizado</w:t>
      </w:r>
      <w:r w:rsidRPr="00055EF0">
        <w:rPr>
          <w:rFonts w:ascii="Times New Roman" w:hAnsi="Times New Roman" w:cs="Times New Roman"/>
          <w:sz w:val="20"/>
          <w:szCs w:val="20"/>
          <w:lang w:val="pt-BR"/>
        </w:rPr>
        <w:t>)</w:t>
      </w:r>
    </w:p>
    <w:p w14:paraId="02CAAE7C" w14:textId="77777777" w:rsidR="001434E3" w:rsidRPr="00055EF0" w:rsidRDefault="001434E3" w:rsidP="001434E3">
      <w:pPr>
        <w:spacing w:after="0" w:line="240" w:lineRule="auto"/>
        <w:jc w:val="both"/>
        <w:rPr>
          <w:rFonts w:ascii="Times New Roman" w:hAnsi="Times New Roman"/>
        </w:rPr>
      </w:pPr>
    </w:p>
    <w:p w14:paraId="02CAAE7D" w14:textId="10BEA614" w:rsidR="001434E3" w:rsidRPr="00931027" w:rsidRDefault="001434E3" w:rsidP="001434E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1E07">
        <w:rPr>
          <w:rFonts w:ascii="Times New Roman" w:hAnsi="Times New Roman"/>
          <w:b/>
          <w:bCs/>
          <w:sz w:val="20"/>
          <w:szCs w:val="20"/>
        </w:rPr>
        <w:t>Área Temática:</w:t>
      </w:r>
      <w:r w:rsidRPr="00931027">
        <w:rPr>
          <w:rFonts w:ascii="Times New Roman" w:hAnsi="Times New Roman"/>
          <w:i/>
          <w:sz w:val="20"/>
          <w:szCs w:val="20"/>
        </w:rPr>
        <w:t xml:space="preserve"> </w:t>
      </w:r>
      <w:r w:rsidR="00557B5F" w:rsidRPr="00557B5F">
        <w:rPr>
          <w:rFonts w:ascii="Times New Roman" w:hAnsi="Times New Roman"/>
          <w:b/>
          <w:sz w:val="20"/>
          <w:szCs w:val="20"/>
        </w:rPr>
        <w:t>Indicar a área correspondente conforme a</w:t>
      </w:r>
      <w:r w:rsidR="00557B5F">
        <w:rPr>
          <w:rFonts w:ascii="Times New Roman" w:hAnsi="Times New Roman"/>
          <w:b/>
          <w:sz w:val="20"/>
          <w:szCs w:val="20"/>
        </w:rPr>
        <w:t xml:space="preserve">s opções </w:t>
      </w:r>
      <w:r w:rsidR="00557B5F" w:rsidRPr="00557B5F">
        <w:rPr>
          <w:rFonts w:ascii="Times New Roman" w:hAnsi="Times New Roman"/>
          <w:b/>
          <w:sz w:val="20"/>
          <w:szCs w:val="20"/>
        </w:rPr>
        <w:t>disponíve</w:t>
      </w:r>
      <w:r w:rsidR="00557B5F">
        <w:rPr>
          <w:rFonts w:ascii="Times New Roman" w:hAnsi="Times New Roman"/>
          <w:b/>
          <w:sz w:val="20"/>
          <w:szCs w:val="20"/>
        </w:rPr>
        <w:t>is</w:t>
      </w:r>
      <w:r w:rsidR="00557B5F" w:rsidRPr="00557B5F">
        <w:rPr>
          <w:rFonts w:ascii="Times New Roman" w:hAnsi="Times New Roman"/>
          <w:b/>
          <w:sz w:val="20"/>
          <w:szCs w:val="20"/>
        </w:rPr>
        <w:t xml:space="preserve"> nas normas do evento </w:t>
      </w:r>
      <w:r w:rsidRPr="00931027">
        <w:rPr>
          <w:rFonts w:ascii="Times New Roman" w:hAnsi="Times New Roman"/>
          <w:sz w:val="20"/>
          <w:szCs w:val="20"/>
        </w:rPr>
        <w:t>(Times New Roman, 10</w:t>
      </w:r>
      <w:r w:rsidR="00557B5F">
        <w:rPr>
          <w:rFonts w:ascii="Times New Roman" w:hAnsi="Times New Roman"/>
          <w:sz w:val="20"/>
          <w:szCs w:val="20"/>
        </w:rPr>
        <w:t>, alinhado à esquerda</w:t>
      </w:r>
      <w:r w:rsidRPr="00931027">
        <w:rPr>
          <w:rFonts w:ascii="Times New Roman" w:hAnsi="Times New Roman"/>
          <w:sz w:val="20"/>
          <w:szCs w:val="20"/>
        </w:rPr>
        <w:t>)</w:t>
      </w:r>
    </w:p>
    <w:p w14:paraId="02CAAE7F" w14:textId="77777777" w:rsidR="001434E3" w:rsidRPr="001434E3" w:rsidRDefault="001434E3" w:rsidP="001434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1434E3" w:rsidRPr="001434E3" w:rsidSect="00506566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111BD1C1" w14:textId="77777777" w:rsidR="00D20952" w:rsidRDefault="00D20952" w:rsidP="001434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CAAE80" w14:textId="4E89A215" w:rsidR="001434E3" w:rsidRPr="00055EF0" w:rsidRDefault="001434E3" w:rsidP="00143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5EF0">
        <w:rPr>
          <w:rFonts w:ascii="Times New Roman" w:hAnsi="Times New Roman" w:cs="Times New Roman"/>
          <w:b/>
          <w:sz w:val="24"/>
          <w:szCs w:val="24"/>
          <w:lang w:val="en-US"/>
        </w:rPr>
        <w:t>Resumo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55E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5EF0">
        <w:rPr>
          <w:rFonts w:ascii="Times New Roman" w:hAnsi="Times New Roman" w:cs="Times New Roman"/>
          <w:sz w:val="24"/>
          <w:szCs w:val="24"/>
          <w:lang w:val="en-US"/>
        </w:rPr>
        <w:t xml:space="preserve">(Times New Roman, 12, </w:t>
      </w:r>
      <w:r w:rsidR="00DC221E">
        <w:rPr>
          <w:rFonts w:ascii="Times New Roman" w:hAnsi="Times New Roman" w:cs="Times New Roman"/>
          <w:sz w:val="24"/>
          <w:szCs w:val="24"/>
          <w:lang w:val="en-US"/>
        </w:rPr>
        <w:t>negrito</w:t>
      </w:r>
      <w:r w:rsidRPr="00055EF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2CAAE81" w14:textId="676B82E9" w:rsidR="001434E3" w:rsidRPr="00EB0938" w:rsidRDefault="002E345A" w:rsidP="002E345A">
      <w:pPr>
        <w:pStyle w:val="BCAuthorAddress"/>
        <w:spacing w:after="0" w:line="240" w:lineRule="auto"/>
        <w:ind w:right="0"/>
        <w:contextualSpacing/>
        <w:jc w:val="both"/>
        <w:rPr>
          <w:rFonts w:ascii="Times New Roman" w:hAnsi="Times New Roman"/>
          <w:i w:val="0"/>
          <w:lang w:val="pt-BR"/>
        </w:rPr>
      </w:pPr>
      <w:r>
        <w:rPr>
          <w:rFonts w:ascii="Times New Roman" w:hAnsi="Times New Roman" w:cs="Times New Roman"/>
          <w:i w:val="0"/>
          <w:lang w:val="pt-BR"/>
        </w:rPr>
        <w:t xml:space="preserve">O resumo </w:t>
      </w:r>
      <w:r w:rsidR="00DD7784">
        <w:rPr>
          <w:rFonts w:ascii="Times New Roman" w:hAnsi="Times New Roman" w:cs="Times New Roman"/>
          <w:i w:val="0"/>
          <w:lang w:val="pt-BR"/>
        </w:rPr>
        <w:t>deve apresentar</w:t>
      </w:r>
      <w:r>
        <w:rPr>
          <w:rFonts w:ascii="Times New Roman" w:hAnsi="Times New Roman" w:cs="Times New Roman"/>
          <w:i w:val="0"/>
          <w:lang w:val="pt-BR"/>
        </w:rPr>
        <w:t xml:space="preserve"> a</w:t>
      </w:r>
      <w:r w:rsidR="001434E3" w:rsidRPr="00055EF0">
        <w:rPr>
          <w:rFonts w:ascii="Times New Roman" w:hAnsi="Times New Roman" w:cs="Times New Roman"/>
          <w:i w:val="0"/>
          <w:lang w:val="pt-BR"/>
        </w:rPr>
        <w:t xml:space="preserve">té 250 palavras. </w:t>
      </w:r>
      <w:r>
        <w:rPr>
          <w:rFonts w:ascii="Times New Roman" w:hAnsi="Times New Roman" w:cs="Times New Roman"/>
          <w:i w:val="0"/>
          <w:lang w:val="pt-BR"/>
        </w:rPr>
        <w:t>D</w:t>
      </w:r>
      <w:r w:rsidRPr="002E345A">
        <w:rPr>
          <w:rFonts w:ascii="Times New Roman" w:hAnsi="Times New Roman" w:cs="Times New Roman"/>
          <w:i w:val="0"/>
          <w:lang w:val="pt-BR"/>
        </w:rPr>
        <w:t xml:space="preserve">eve </w:t>
      </w:r>
      <w:r w:rsidR="00DD7784">
        <w:rPr>
          <w:rFonts w:ascii="Times New Roman" w:hAnsi="Times New Roman" w:cs="Times New Roman"/>
          <w:i w:val="0"/>
          <w:lang w:val="pt-BR"/>
        </w:rPr>
        <w:t>conter</w:t>
      </w:r>
      <w:r w:rsidRPr="002E345A">
        <w:rPr>
          <w:rFonts w:ascii="Times New Roman" w:hAnsi="Times New Roman" w:cs="Times New Roman"/>
          <w:i w:val="0"/>
          <w:lang w:val="pt-BR"/>
        </w:rPr>
        <w:t xml:space="preserve"> breve introdução, objetivo, metodologia (local, delineamento, tratamentos, </w:t>
      </w:r>
      <w:r w:rsidR="00DD7784" w:rsidRPr="00EB0938">
        <w:rPr>
          <w:rFonts w:ascii="Times New Roman" w:hAnsi="Times New Roman" w:cs="Times New Roman"/>
          <w:i w:val="0"/>
          <w:lang w:val="pt-BR"/>
        </w:rPr>
        <w:t xml:space="preserve">unidades experimentais, </w:t>
      </w:r>
      <w:r w:rsidRPr="00EB0938">
        <w:rPr>
          <w:rFonts w:ascii="Times New Roman" w:hAnsi="Times New Roman" w:cs="Times New Roman"/>
          <w:i w:val="0"/>
          <w:lang w:val="pt-BR"/>
        </w:rPr>
        <w:t xml:space="preserve">variáveis </w:t>
      </w:r>
      <w:r w:rsidR="00DC221E" w:rsidRPr="00EB0938">
        <w:rPr>
          <w:rFonts w:ascii="Times New Roman" w:hAnsi="Times New Roman" w:cs="Times New Roman"/>
          <w:i w:val="0"/>
          <w:lang w:val="pt-BR"/>
        </w:rPr>
        <w:t>testada</w:t>
      </w:r>
      <w:r w:rsidRPr="00EB0938">
        <w:rPr>
          <w:rFonts w:ascii="Times New Roman" w:hAnsi="Times New Roman" w:cs="Times New Roman"/>
          <w:i w:val="0"/>
          <w:lang w:val="pt-BR"/>
        </w:rPr>
        <w:t>s</w:t>
      </w:r>
      <w:r w:rsidR="00DD7784" w:rsidRPr="00EB0938">
        <w:rPr>
          <w:rFonts w:ascii="Times New Roman" w:hAnsi="Times New Roman" w:cs="Times New Roman"/>
          <w:i w:val="0"/>
          <w:lang w:val="pt-BR"/>
        </w:rPr>
        <w:t xml:space="preserve"> e análise estatística</w:t>
      </w:r>
      <w:r w:rsidRPr="00EB0938">
        <w:rPr>
          <w:rFonts w:ascii="Times New Roman" w:hAnsi="Times New Roman" w:cs="Times New Roman"/>
          <w:i w:val="0"/>
          <w:lang w:val="pt-BR"/>
        </w:rPr>
        <w:t xml:space="preserve">), </w:t>
      </w:r>
      <w:r w:rsidR="00DD7784" w:rsidRPr="00EB0938">
        <w:rPr>
          <w:rFonts w:ascii="Times New Roman" w:hAnsi="Times New Roman" w:cs="Times New Roman"/>
          <w:i w:val="0"/>
          <w:lang w:val="pt-BR"/>
        </w:rPr>
        <w:t xml:space="preserve">principais </w:t>
      </w:r>
      <w:r w:rsidRPr="00EB0938">
        <w:rPr>
          <w:rFonts w:ascii="Times New Roman" w:hAnsi="Times New Roman" w:cs="Times New Roman"/>
          <w:i w:val="0"/>
          <w:lang w:val="pt-BR"/>
        </w:rPr>
        <w:t>resultados</w:t>
      </w:r>
      <w:r w:rsidR="00DD7784" w:rsidRPr="00EB0938">
        <w:rPr>
          <w:rFonts w:ascii="Times New Roman" w:hAnsi="Times New Roman" w:cs="Times New Roman"/>
          <w:i w:val="0"/>
          <w:lang w:val="pt-BR"/>
        </w:rPr>
        <w:t xml:space="preserve"> e </w:t>
      </w:r>
      <w:r w:rsidRPr="00EB0938">
        <w:rPr>
          <w:rFonts w:ascii="Times New Roman" w:hAnsi="Times New Roman" w:cs="Times New Roman"/>
          <w:i w:val="0"/>
          <w:lang w:val="pt-BR"/>
        </w:rPr>
        <w:t>discuss</w:t>
      </w:r>
      <w:r w:rsidR="00DD7784" w:rsidRPr="00EB0938">
        <w:rPr>
          <w:rFonts w:ascii="Times New Roman" w:hAnsi="Times New Roman" w:cs="Times New Roman"/>
          <w:i w:val="0"/>
          <w:lang w:val="pt-BR"/>
        </w:rPr>
        <w:t>ão,</w:t>
      </w:r>
      <w:r w:rsidRPr="00EB0938">
        <w:rPr>
          <w:rFonts w:ascii="Times New Roman" w:hAnsi="Times New Roman" w:cs="Times New Roman"/>
          <w:i w:val="0"/>
          <w:lang w:val="pt-BR"/>
        </w:rPr>
        <w:t xml:space="preserve"> e breve conclusão. (</w:t>
      </w:r>
      <w:r w:rsidR="00DD7784" w:rsidRPr="00EB0938">
        <w:rPr>
          <w:rFonts w:ascii="Times New Roman" w:hAnsi="Times New Roman"/>
          <w:i w:val="0"/>
          <w:lang w:val="pt-BR"/>
        </w:rPr>
        <w:t>T</w:t>
      </w:r>
      <w:r w:rsidRPr="00EB0938">
        <w:rPr>
          <w:rFonts w:ascii="Times New Roman" w:hAnsi="Times New Roman"/>
          <w:i w:val="0"/>
          <w:lang w:val="pt-BR"/>
        </w:rPr>
        <w:t>imes New Roman, 10, espaçamento simples, justificado).</w:t>
      </w:r>
    </w:p>
    <w:p w14:paraId="02CAAE82" w14:textId="77777777" w:rsidR="001434E3" w:rsidRPr="00EB0938" w:rsidRDefault="001434E3" w:rsidP="001434E3">
      <w:pPr>
        <w:pStyle w:val="BIEmailAddress"/>
        <w:spacing w:after="0" w:line="240" w:lineRule="auto"/>
        <w:rPr>
          <w:lang w:val="pt-BR"/>
        </w:rPr>
      </w:pPr>
    </w:p>
    <w:p w14:paraId="02CAAE83" w14:textId="46832230" w:rsidR="001434E3" w:rsidRPr="00EB0938" w:rsidRDefault="001434E3" w:rsidP="001434E3">
      <w:pPr>
        <w:spacing w:after="0" w:line="240" w:lineRule="auto"/>
        <w:jc w:val="both"/>
        <w:rPr>
          <w:rFonts w:ascii="Times New Roman" w:hAnsi="Times New Roman"/>
        </w:rPr>
      </w:pPr>
      <w:r w:rsidRPr="00EB0938">
        <w:rPr>
          <w:rFonts w:ascii="Times New Roman" w:hAnsi="Times New Roman"/>
          <w:b/>
          <w:iCs/>
          <w:sz w:val="20"/>
          <w:szCs w:val="20"/>
        </w:rPr>
        <w:t>Palavras</w:t>
      </w:r>
      <w:r w:rsidR="00DD7784" w:rsidRPr="00EB0938">
        <w:rPr>
          <w:rFonts w:ascii="Times New Roman" w:hAnsi="Times New Roman"/>
          <w:b/>
          <w:iCs/>
          <w:sz w:val="20"/>
          <w:szCs w:val="20"/>
        </w:rPr>
        <w:t>-c</w:t>
      </w:r>
      <w:r w:rsidRPr="00EB0938">
        <w:rPr>
          <w:rFonts w:ascii="Times New Roman" w:hAnsi="Times New Roman"/>
          <w:b/>
          <w:iCs/>
          <w:sz w:val="20"/>
          <w:szCs w:val="20"/>
        </w:rPr>
        <w:t>have:</w:t>
      </w:r>
      <w:r w:rsidRPr="00EB0938">
        <w:rPr>
          <w:rFonts w:ascii="Times New Roman" w:hAnsi="Times New Roman"/>
          <w:sz w:val="20"/>
          <w:szCs w:val="20"/>
        </w:rPr>
        <w:t xml:space="preserve"> (Times New Roman, </w:t>
      </w:r>
      <w:r w:rsidR="00307006">
        <w:rPr>
          <w:rFonts w:ascii="Times New Roman" w:hAnsi="Times New Roman"/>
          <w:sz w:val="20"/>
          <w:szCs w:val="20"/>
        </w:rPr>
        <w:t xml:space="preserve">tamanho </w:t>
      </w:r>
      <w:r w:rsidRPr="00EB0938">
        <w:rPr>
          <w:rFonts w:ascii="Times New Roman" w:hAnsi="Times New Roman"/>
          <w:sz w:val="20"/>
          <w:szCs w:val="20"/>
        </w:rPr>
        <w:t xml:space="preserve">10, </w:t>
      </w:r>
      <w:r w:rsidR="00307006">
        <w:rPr>
          <w:rFonts w:ascii="Times New Roman" w:hAnsi="Times New Roman"/>
          <w:sz w:val="20"/>
          <w:szCs w:val="20"/>
        </w:rPr>
        <w:t xml:space="preserve">de </w:t>
      </w:r>
      <w:r w:rsidR="00DD7784" w:rsidRPr="00EB0938">
        <w:rPr>
          <w:rFonts w:ascii="Times New Roman" w:hAnsi="Times New Roman"/>
          <w:sz w:val="20"/>
          <w:szCs w:val="20"/>
        </w:rPr>
        <w:t>3 a 5 palavras, não repetir termos já presentes no título</w:t>
      </w:r>
      <w:r w:rsidRPr="00EB0938">
        <w:rPr>
          <w:rFonts w:ascii="Times New Roman" w:hAnsi="Times New Roman"/>
          <w:sz w:val="20"/>
          <w:szCs w:val="20"/>
        </w:rPr>
        <w:t>).</w:t>
      </w:r>
    </w:p>
    <w:p w14:paraId="02CAAE84" w14:textId="77777777" w:rsidR="001434E3" w:rsidRDefault="001434E3" w:rsidP="00143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AAE85" w14:textId="77777777" w:rsidR="001434E3" w:rsidRPr="002E345A" w:rsidRDefault="001434E3" w:rsidP="00143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345A">
        <w:rPr>
          <w:rFonts w:ascii="Times New Roman" w:hAnsi="Times New Roman" w:cs="Times New Roman"/>
          <w:b/>
          <w:sz w:val="24"/>
          <w:szCs w:val="24"/>
        </w:rPr>
        <w:t xml:space="preserve">Introdução </w:t>
      </w:r>
    </w:p>
    <w:p w14:paraId="02CAAE86" w14:textId="77777777" w:rsidR="001434E3" w:rsidRDefault="001434E3" w:rsidP="001434E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14:paraId="02CAAE87" w14:textId="3AADF23E" w:rsidR="001434E3" w:rsidRPr="00E61258" w:rsidRDefault="006E7C47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307006">
        <w:rPr>
          <w:rFonts w:ascii="Times New Roman" w:hAnsi="Times New Roman" w:cs="Times New Roman"/>
          <w:sz w:val="20"/>
          <w:szCs w:val="20"/>
        </w:rPr>
        <w:t xml:space="preserve">O resumo expandido deve apresentar de 2 a 4 páginas. </w:t>
      </w:r>
      <w:r w:rsidR="002E345A">
        <w:rPr>
          <w:rFonts w:ascii="Times New Roman" w:hAnsi="Times New Roman" w:cs="Times New Roman"/>
          <w:sz w:val="20"/>
          <w:szCs w:val="20"/>
        </w:rPr>
        <w:t xml:space="preserve">A introdução do trabalho </w:t>
      </w:r>
      <w:r w:rsidR="002E345A" w:rsidRPr="002E345A">
        <w:rPr>
          <w:rFonts w:ascii="Times New Roman" w:hAnsi="Times New Roman" w:cs="Times New Roman"/>
          <w:sz w:val="20"/>
          <w:szCs w:val="20"/>
        </w:rPr>
        <w:t xml:space="preserve">deve ser compacta e objetiva, contendo </w:t>
      </w:r>
      <w:r w:rsidR="002E345A" w:rsidRPr="002E345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breve revisão de literatura, </w:t>
      </w:r>
      <w:r w:rsidR="002E345A" w:rsidRPr="002E345A">
        <w:rPr>
          <w:rFonts w:ascii="Times New Roman" w:hAnsi="Times New Roman" w:cs="Times New Roman"/>
          <w:sz w:val="20"/>
          <w:szCs w:val="20"/>
        </w:rPr>
        <w:t xml:space="preserve">justificativa para a realização do trabalho, importância do problema científico e </w:t>
      </w:r>
      <w:r w:rsidR="002E345A" w:rsidRPr="006E7C47">
        <w:rPr>
          <w:rFonts w:ascii="Times New Roman" w:hAnsi="Times New Roman" w:cs="Times New Roman"/>
          <w:sz w:val="20"/>
          <w:szCs w:val="20"/>
        </w:rPr>
        <w:t>citações atuais</w:t>
      </w:r>
      <w:r w:rsidR="002E345A" w:rsidRPr="002E345A">
        <w:rPr>
          <w:rFonts w:ascii="Times New Roman" w:hAnsi="Times New Roman" w:cs="Times New Roman"/>
          <w:sz w:val="20"/>
          <w:szCs w:val="20"/>
        </w:rPr>
        <w:t xml:space="preserve"> que apresentem relação com o assunto abordado. </w:t>
      </w:r>
      <w:r w:rsidR="002E345A" w:rsidRPr="002E345A">
        <w:rPr>
          <w:rFonts w:ascii="Times New Roman" w:hAnsi="Times New Roman" w:cs="Times New Roman"/>
          <w:sz w:val="20"/>
          <w:szCs w:val="20"/>
          <w:shd w:val="clear" w:color="auto" w:fill="FFFFFF"/>
        </w:rPr>
        <w:t>Informar o</w:t>
      </w:r>
      <w:r w:rsidR="00DC221E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2E345A" w:rsidRPr="002E345A">
        <w:rPr>
          <w:rFonts w:ascii="Times New Roman" w:hAnsi="Times New Roman" w:cs="Times New Roman"/>
          <w:sz w:val="20"/>
          <w:szCs w:val="20"/>
          <w:shd w:val="clear" w:color="auto" w:fill="FFFFFF"/>
        </w:rPr>
        <w:t>s</w:t>
      </w:r>
      <w:r w:rsidR="00DC221E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="002E345A" w:rsidRPr="002E345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objetivo</w:t>
      </w:r>
      <w:r w:rsidR="00DC221E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2E345A" w:rsidRPr="002E345A">
        <w:rPr>
          <w:rFonts w:ascii="Times New Roman" w:hAnsi="Times New Roman" w:cs="Times New Roman"/>
          <w:sz w:val="20"/>
          <w:szCs w:val="20"/>
          <w:shd w:val="clear" w:color="auto" w:fill="FFFFFF"/>
        </w:rPr>
        <w:t>s</w:t>
      </w:r>
      <w:r w:rsidR="00DC221E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="002E345A" w:rsidRPr="002E345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do trabalho no final da introdução</w:t>
      </w:r>
      <w:r w:rsidR="002E345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2E345A" w:rsidRPr="002E345A">
        <w:rPr>
          <w:rFonts w:ascii="Times New Roman" w:hAnsi="Times New Roman" w:cs="Times New Roman"/>
          <w:sz w:val="20"/>
          <w:szCs w:val="20"/>
        </w:rPr>
        <w:t>(</w:t>
      </w:r>
      <w:r w:rsidR="002E345A" w:rsidRPr="002E345A">
        <w:rPr>
          <w:rFonts w:ascii="Times New Roman" w:hAnsi="Times New Roman"/>
          <w:sz w:val="20"/>
          <w:szCs w:val="20"/>
        </w:rPr>
        <w:t>Times New Roman, 10, espaçamento simples, justificado).</w:t>
      </w:r>
    </w:p>
    <w:p w14:paraId="02CAAE88" w14:textId="7803D0D6" w:rsidR="001434E3" w:rsidRDefault="009C50CF" w:rsidP="000F4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Texto</w:t>
      </w:r>
      <w:r w:rsidR="000F4395">
        <w:rPr>
          <w:rFonts w:ascii="Times New Roman" w:hAnsi="Times New Roman" w:cs="Times New Roman"/>
          <w:sz w:val="20"/>
          <w:szCs w:val="20"/>
        </w:rPr>
        <w:t>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texto,</w:t>
      </w:r>
      <w:r w:rsidR="000F4395"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0F4395">
        <w:rPr>
          <w:rFonts w:ascii="Times New Roman" w:hAnsi="Times New Roman" w:cs="Times New Roman"/>
          <w:sz w:val="20"/>
          <w:szCs w:val="20"/>
        </w:rPr>
        <w:t>texto.</w:t>
      </w:r>
    </w:p>
    <w:p w14:paraId="02CAAE89" w14:textId="77777777" w:rsidR="000F4395" w:rsidRPr="00E61258" w:rsidRDefault="000F4395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8A" w14:textId="77777777" w:rsidR="000F4395" w:rsidRPr="00E61258" w:rsidRDefault="000F4395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8B" w14:textId="77777777" w:rsidR="000F4395" w:rsidRPr="00E61258" w:rsidRDefault="000F4395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8C" w14:textId="77777777" w:rsidR="000F4395" w:rsidRPr="00E61258" w:rsidRDefault="000F4395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8D" w14:textId="1EE618C8" w:rsidR="000F4395" w:rsidRPr="00E61258" w:rsidRDefault="000F4395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CAAE8E" w14:textId="07CCF56B" w:rsidR="000F4395" w:rsidRPr="00E61258" w:rsidRDefault="000F4395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237BC6A4" w14:textId="77777777" w:rsidR="00A12AEC" w:rsidRDefault="00A12AEC" w:rsidP="003F17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CAAE90" w14:textId="228A0202" w:rsidR="001434E3" w:rsidRDefault="001434E3" w:rsidP="00143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Material e Métodos </w:t>
      </w:r>
    </w:p>
    <w:p w14:paraId="02CAAE91" w14:textId="77777777" w:rsidR="001434E3" w:rsidRDefault="001434E3" w:rsidP="001434E3">
      <w:pPr>
        <w:pStyle w:val="TextosemFormatao1"/>
        <w:ind w:firstLine="284"/>
        <w:jc w:val="both"/>
        <w:rPr>
          <w:rFonts w:ascii="Times New Roman" w:hAnsi="Times New Roman"/>
        </w:rPr>
      </w:pPr>
    </w:p>
    <w:p w14:paraId="02CAAE92" w14:textId="6B2EA8F9" w:rsidR="002E345A" w:rsidRPr="00CB4465" w:rsidRDefault="002E345A" w:rsidP="001434E3">
      <w:pPr>
        <w:pStyle w:val="TextosemFormatao1"/>
        <w:ind w:firstLine="284"/>
        <w:jc w:val="both"/>
        <w:rPr>
          <w:rFonts w:ascii="Times New Roman" w:hAnsi="Times New Roman"/>
        </w:rPr>
      </w:pPr>
      <w:r w:rsidRPr="00307006">
        <w:rPr>
          <w:rFonts w:ascii="Times New Roman" w:hAnsi="Times New Roman"/>
        </w:rPr>
        <w:t xml:space="preserve">O item Material e </w:t>
      </w:r>
      <w:r w:rsidR="007B16D7" w:rsidRPr="00307006">
        <w:rPr>
          <w:rFonts w:ascii="Times New Roman" w:hAnsi="Times New Roman"/>
        </w:rPr>
        <w:t>M</w:t>
      </w:r>
      <w:r w:rsidRPr="00307006">
        <w:rPr>
          <w:rFonts w:ascii="Times New Roman" w:hAnsi="Times New Roman"/>
        </w:rPr>
        <w:t xml:space="preserve">étodos deve ser descrito </w:t>
      </w:r>
      <w:r w:rsidR="00506566" w:rsidRPr="00307006">
        <w:rPr>
          <w:rFonts w:ascii="Times New Roman" w:hAnsi="Times New Roman"/>
        </w:rPr>
        <w:t>de modo que outro pesquisador possa repetir o experimento com precisão. O texto deve apresentar a descrição detalhada do local e período de execução, além do delineamento experimental adotado. É indispensável indicar os tratamentos, o número de repetições, o tamanho das parcelas e os métodos estatísticos aplicados às variáveis analisadas</w:t>
      </w:r>
      <w:r w:rsidRPr="00506566">
        <w:rPr>
          <w:rFonts w:ascii="Times New Roman" w:hAnsi="Times New Roman"/>
          <w:color w:val="FF0000"/>
        </w:rPr>
        <w:t>.</w:t>
      </w:r>
      <w:r w:rsidR="000F4395" w:rsidRPr="00506566">
        <w:rPr>
          <w:rFonts w:ascii="Times New Roman" w:hAnsi="Times New Roman"/>
          <w:color w:val="FF0000"/>
        </w:rPr>
        <w:t xml:space="preserve"> </w:t>
      </w:r>
      <w:r w:rsidR="000F4395" w:rsidRPr="002E345A">
        <w:rPr>
          <w:rFonts w:ascii="Times New Roman" w:hAnsi="Times New Roman"/>
        </w:rPr>
        <w:t xml:space="preserve">(Times New Roman, 10, espaçamento simples, </w:t>
      </w:r>
      <w:r w:rsidR="000F4395" w:rsidRPr="00CB4465">
        <w:rPr>
          <w:rFonts w:ascii="Times New Roman" w:hAnsi="Times New Roman"/>
        </w:rPr>
        <w:t>justificado).</w:t>
      </w:r>
    </w:p>
    <w:p w14:paraId="3A387D3E" w14:textId="263C370F" w:rsidR="00D20952" w:rsidRPr="00CB4465" w:rsidRDefault="00D20952" w:rsidP="00D20952">
      <w:pPr>
        <w:pStyle w:val="TextosemFormatao1"/>
        <w:ind w:firstLine="284"/>
        <w:jc w:val="both"/>
        <w:rPr>
          <w:rFonts w:ascii="Times New Roman" w:hAnsi="Times New Roman"/>
        </w:rPr>
      </w:pPr>
      <w:r w:rsidRPr="00CB4465">
        <w:rPr>
          <w:rFonts w:ascii="Times New Roman" w:hAnsi="Times New Roman"/>
        </w:rPr>
        <w:t>Caso a pesquisa envolva seres humanos ou animais, é indispensável declarar que o protocolo experimental foi aprovado por um algum Comitê de Ética em Pesquisa ou Comissão de Ética no Uso de Animais, citando o número do parecer de aprovação ou do certificado de apresentação para apreciação ética. (Times New Roman, 10, espaçamento simples, justificado).</w:t>
      </w:r>
    </w:p>
    <w:p w14:paraId="02CAAE94" w14:textId="69DC0F01" w:rsidR="000F4395" w:rsidRPr="00E61258" w:rsidRDefault="000F4395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95" w14:textId="77777777" w:rsidR="000F4395" w:rsidRPr="00E61258" w:rsidRDefault="000F4395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96" w14:textId="77777777" w:rsidR="000F4395" w:rsidRPr="00E61258" w:rsidRDefault="000F4395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97" w14:textId="77777777" w:rsidR="000F4395" w:rsidRPr="00E61258" w:rsidRDefault="000F4395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98" w14:textId="77777777" w:rsidR="000F4395" w:rsidRPr="00E61258" w:rsidRDefault="000F4395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99" w14:textId="77777777" w:rsidR="000F4395" w:rsidRPr="00E61258" w:rsidRDefault="000F4395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9A" w14:textId="29C027AB" w:rsidR="000F4395" w:rsidRPr="00D20952" w:rsidRDefault="000F4395" w:rsidP="00D209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lastRenderedPageBreak/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9B" w14:textId="77777777" w:rsidR="002E345A" w:rsidRDefault="002E345A" w:rsidP="001434E3">
      <w:pPr>
        <w:pStyle w:val="TextosemFormatao1"/>
        <w:ind w:firstLine="284"/>
        <w:jc w:val="both"/>
        <w:rPr>
          <w:rFonts w:ascii="Times New Roman" w:hAnsi="Times New Roman"/>
        </w:rPr>
      </w:pPr>
    </w:p>
    <w:p w14:paraId="02CAAE9C" w14:textId="4BBE9E11" w:rsidR="001434E3" w:rsidRPr="001434E3" w:rsidRDefault="001434E3" w:rsidP="00143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Resultados e Discussão </w:t>
      </w:r>
    </w:p>
    <w:p w14:paraId="02CAAE9D" w14:textId="77777777" w:rsidR="007B16D7" w:rsidRDefault="007B16D7" w:rsidP="001434E3">
      <w:pPr>
        <w:pStyle w:val="TextosemFormatao1"/>
        <w:ind w:firstLine="284"/>
        <w:jc w:val="both"/>
        <w:rPr>
          <w:rFonts w:ascii="Times New Roman" w:hAnsi="Times New Roman"/>
        </w:rPr>
      </w:pPr>
    </w:p>
    <w:p w14:paraId="02CAAE9E" w14:textId="734A8F95" w:rsidR="001434E3" w:rsidRPr="0057494E" w:rsidRDefault="00423BBA" w:rsidP="001434E3">
      <w:pPr>
        <w:pStyle w:val="TextosemFormatao1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0F4395" w:rsidRPr="0057494E">
        <w:rPr>
          <w:rFonts w:ascii="Times New Roman" w:hAnsi="Times New Roman"/>
        </w:rPr>
        <w:t xml:space="preserve">ocê deverá apresentar os resultados obtidos na forma de tabelas ou figuras, discutindo-os, utilizando literatura adequada para discussão/comparação dos dados. (Times New Roman, 10, espaçamento simples, justificado). </w:t>
      </w:r>
    </w:p>
    <w:p w14:paraId="02CAAE9F" w14:textId="729AD99A" w:rsidR="00365320" w:rsidRPr="0057494E" w:rsidRDefault="000F4395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494E">
        <w:rPr>
          <w:rFonts w:ascii="Times New Roman" w:hAnsi="Times New Roman"/>
          <w:sz w:val="20"/>
          <w:szCs w:val="20"/>
        </w:rPr>
        <w:t xml:space="preserve">No texto, as Figuras deverão ser numeradas na sequência em que aparecem, contendo título autoexplicativo, isto é, </w:t>
      </w:r>
      <w:r w:rsidR="00DE4E3D">
        <w:rPr>
          <w:rFonts w:ascii="Times New Roman" w:hAnsi="Times New Roman"/>
          <w:sz w:val="20"/>
          <w:szCs w:val="20"/>
        </w:rPr>
        <w:t>contendo</w:t>
      </w:r>
      <w:r w:rsidRPr="0057494E">
        <w:rPr>
          <w:rFonts w:ascii="Times New Roman" w:hAnsi="Times New Roman"/>
          <w:sz w:val="20"/>
          <w:szCs w:val="20"/>
        </w:rPr>
        <w:t xml:space="preserve"> informações completas</w:t>
      </w:r>
      <w:r w:rsidR="00365320" w:rsidRPr="0057494E">
        <w:rPr>
          <w:rFonts w:ascii="Times New Roman" w:hAnsi="Times New Roman"/>
          <w:sz w:val="20"/>
          <w:szCs w:val="20"/>
        </w:rPr>
        <w:t xml:space="preserve">, assim como legendas e </w:t>
      </w:r>
      <w:r w:rsidR="007B16D7" w:rsidRPr="0057494E">
        <w:rPr>
          <w:rFonts w:ascii="Times New Roman" w:hAnsi="Times New Roman"/>
          <w:sz w:val="20"/>
          <w:szCs w:val="20"/>
        </w:rPr>
        <w:t xml:space="preserve">títulos </w:t>
      </w:r>
      <w:r w:rsidR="00595F17" w:rsidRPr="0057494E">
        <w:rPr>
          <w:rFonts w:ascii="Times New Roman" w:hAnsi="Times New Roman"/>
          <w:sz w:val="20"/>
          <w:szCs w:val="20"/>
        </w:rPr>
        <w:t>de eixos de gráficos</w:t>
      </w:r>
      <w:r w:rsidR="00D20952">
        <w:rPr>
          <w:rFonts w:ascii="Times New Roman" w:hAnsi="Times New Roman"/>
          <w:sz w:val="20"/>
          <w:szCs w:val="20"/>
        </w:rPr>
        <w:t>,</w:t>
      </w:r>
      <w:r w:rsidR="00595F17" w:rsidRPr="0057494E">
        <w:rPr>
          <w:rFonts w:ascii="Times New Roman" w:hAnsi="Times New Roman"/>
          <w:sz w:val="20"/>
          <w:szCs w:val="20"/>
        </w:rPr>
        <w:t xml:space="preserve"> entre outras informações necessárias para</w:t>
      </w:r>
      <w:r w:rsidR="00365320" w:rsidRPr="0057494E">
        <w:rPr>
          <w:rFonts w:ascii="Times New Roman" w:hAnsi="Times New Roman"/>
          <w:sz w:val="20"/>
          <w:szCs w:val="20"/>
        </w:rPr>
        <w:t xml:space="preserve"> compreensão</w:t>
      </w:r>
      <w:r w:rsidRPr="0057494E">
        <w:rPr>
          <w:rFonts w:ascii="Times New Roman" w:hAnsi="Times New Roman"/>
          <w:sz w:val="20"/>
          <w:szCs w:val="20"/>
        </w:rPr>
        <w:t xml:space="preserve">. </w:t>
      </w:r>
    </w:p>
    <w:p w14:paraId="02CAAEA1" w14:textId="2B5BB1E3" w:rsidR="00365320" w:rsidRPr="00CB4465" w:rsidRDefault="00E206FD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CB4465">
        <w:rPr>
          <w:rFonts w:ascii="Times New Roman" w:hAnsi="Times New Roman"/>
          <w:sz w:val="20"/>
          <w:szCs w:val="20"/>
        </w:rPr>
        <w:t>As figuras devem ser inseridas no corpo do texto, o mais próximo possível do parágrafo onde são mencionadas pela primeira vez. Abaixo, a Figura 1 exemplifica o padrão de título e formatação exigidos para a apresentação de resultados gráficos</w:t>
      </w:r>
      <w:r w:rsidR="00445C53">
        <w:rPr>
          <w:rFonts w:ascii="Times New Roman" w:hAnsi="Times New Roman"/>
          <w:sz w:val="20"/>
          <w:szCs w:val="20"/>
        </w:rPr>
        <w:t>.</w:t>
      </w:r>
    </w:p>
    <w:p w14:paraId="107E4685" w14:textId="77777777" w:rsidR="00BB5E50" w:rsidRPr="0057494E" w:rsidRDefault="00BB5E50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14:paraId="38DA9274" w14:textId="77777777" w:rsidR="00BB5E50" w:rsidRPr="0057494E" w:rsidRDefault="00BB5E50" w:rsidP="00BB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20952">
        <w:rPr>
          <w:rFonts w:ascii="Times New Roman" w:hAnsi="Times New Roman" w:cs="Times New Roman"/>
          <w:b/>
          <w:bCs/>
          <w:sz w:val="18"/>
          <w:szCs w:val="18"/>
        </w:rPr>
        <w:t>Figura 1.</w:t>
      </w:r>
      <w:r w:rsidRPr="00365320">
        <w:rPr>
          <w:rFonts w:ascii="Times New Roman" w:hAnsi="Times New Roman" w:cs="Times New Roman"/>
          <w:sz w:val="18"/>
          <w:szCs w:val="18"/>
        </w:rPr>
        <w:t xml:space="preserve"> Representação gráfica da curva padrão de ácido gálico, obtido por regressão linear, para a quantificação de compostos fenólicos totais, empregando espectrofotometria na região do </w:t>
      </w:r>
      <w:r>
        <w:rPr>
          <w:rFonts w:ascii="Times New Roman" w:hAnsi="Times New Roman" w:cs="Times New Roman"/>
          <w:sz w:val="18"/>
          <w:szCs w:val="18"/>
        </w:rPr>
        <w:t>visível</w:t>
      </w:r>
      <w:r w:rsidRPr="00365320">
        <w:rPr>
          <w:rFonts w:ascii="Times New Roman" w:hAnsi="Times New Roman" w:cs="Times New Roman"/>
          <w:sz w:val="18"/>
          <w:szCs w:val="18"/>
        </w:rPr>
        <w:t xml:space="preserve"> com λ de 765 </w:t>
      </w:r>
      <w:proofErr w:type="spellStart"/>
      <w:r w:rsidRPr="00365320">
        <w:rPr>
          <w:rFonts w:ascii="Times New Roman" w:hAnsi="Times New Roman" w:cs="Times New Roman"/>
          <w:sz w:val="18"/>
          <w:szCs w:val="18"/>
        </w:rPr>
        <w:t>nm</w:t>
      </w:r>
      <w:proofErr w:type="spellEnd"/>
      <w:r w:rsidRPr="00365320">
        <w:rPr>
          <w:rFonts w:ascii="Times New Roman" w:hAnsi="Times New Roman" w:cs="Times New Roman"/>
          <w:sz w:val="18"/>
          <w:szCs w:val="18"/>
        </w:rPr>
        <w:t>. Concentração de ácido gálico (</w:t>
      </w:r>
      <w:proofErr w:type="spellStart"/>
      <w:r w:rsidRPr="00365320">
        <w:rPr>
          <w:rFonts w:ascii="Times New Roman" w:eastAsia="ArialMT" w:hAnsi="Times New Roman" w:cs="Times New Roman"/>
          <w:sz w:val="18"/>
          <w:szCs w:val="18"/>
        </w:rPr>
        <w:t>μ</w:t>
      </w:r>
      <w:r>
        <w:rPr>
          <w:rFonts w:ascii="Times New Roman" w:hAnsi="Times New Roman" w:cs="Times New Roman"/>
          <w:sz w:val="18"/>
          <w:szCs w:val="18"/>
        </w:rPr>
        <w:t>g</w:t>
      </w:r>
      <w:proofErr w:type="spellEnd"/>
      <w:r>
        <w:rPr>
          <w:rFonts w:ascii="Times New Roman" w:hAnsi="Times New Roman" w:cs="Times New Roman"/>
          <w:sz w:val="18"/>
          <w:szCs w:val="18"/>
        </w:rPr>
        <w:t>/</w:t>
      </w:r>
      <w:proofErr w:type="spellStart"/>
      <w:r>
        <w:rPr>
          <w:rFonts w:ascii="Times New Roman" w:hAnsi="Times New Roman" w:cs="Times New Roman"/>
          <w:sz w:val="18"/>
          <w:szCs w:val="18"/>
        </w:rPr>
        <w:t>mL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x </w:t>
      </w:r>
      <w:proofErr w:type="spellStart"/>
      <w:r w:rsidRPr="00365320">
        <w:rPr>
          <w:rFonts w:ascii="Times New Roman" w:hAnsi="Times New Roman" w:cs="Times New Roman"/>
          <w:sz w:val="18"/>
          <w:szCs w:val="18"/>
        </w:rPr>
        <w:t>Absorvância</w:t>
      </w:r>
      <w:proofErr w:type="spellEnd"/>
      <w:r w:rsidRPr="00365320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R</w:t>
      </w:r>
      <w:r w:rsidRPr="0067683A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=coeficiente de determinação. </w:t>
      </w:r>
    </w:p>
    <w:p w14:paraId="02CAAEA2" w14:textId="21890932" w:rsidR="00595F17" w:rsidRPr="00BB5E50" w:rsidRDefault="00BB5E50" w:rsidP="00BB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7494E">
        <w:rPr>
          <w:rFonts w:ascii="Times New Roman" w:hAnsi="Times New Roman" w:cs="Times New Roman"/>
          <w:sz w:val="18"/>
          <w:szCs w:val="18"/>
        </w:rPr>
        <w:t>(Times New Roman, 9, espaçamento</w:t>
      </w:r>
      <w:r w:rsidRPr="00365320">
        <w:rPr>
          <w:rFonts w:ascii="Times New Roman" w:hAnsi="Times New Roman"/>
          <w:sz w:val="18"/>
          <w:szCs w:val="18"/>
        </w:rPr>
        <w:t xml:space="preserve"> simples, justificado)</w:t>
      </w:r>
    </w:p>
    <w:p w14:paraId="02CAAEA3" w14:textId="77777777" w:rsidR="000F4395" w:rsidRDefault="006E03D5" w:rsidP="004855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02CAAED6" wp14:editId="34CD7E73">
            <wp:extent cx="2971800" cy="1783080"/>
            <wp:effectExtent l="0" t="0" r="0" b="762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2CAAEA6" w14:textId="77777777" w:rsidR="0057494E" w:rsidRDefault="0057494E" w:rsidP="00BB5E50">
      <w:pPr>
        <w:pStyle w:val="TextosemFormatao1"/>
        <w:jc w:val="both"/>
        <w:rPr>
          <w:rFonts w:ascii="Times New Roman" w:hAnsi="Times New Roman"/>
        </w:rPr>
      </w:pPr>
    </w:p>
    <w:p w14:paraId="7787530A" w14:textId="74B87FE3" w:rsidR="00D20952" w:rsidRPr="00337BC8" w:rsidRDefault="00D20952" w:rsidP="00D2095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337BC8">
        <w:rPr>
          <w:rFonts w:ascii="Times New Roman" w:hAnsi="Times New Roman"/>
          <w:sz w:val="20"/>
          <w:szCs w:val="20"/>
        </w:rPr>
        <w:t>Assim como as Figuras, as Tabelas também poderão aparecer no trabalho, sendo numeradas na sequência em que aparecem e com título adequado. Abaixo, segue um modelo para melhor compreensão.</w:t>
      </w:r>
      <w:r w:rsidR="007654A1" w:rsidRPr="00337BC8">
        <w:rPr>
          <w:rFonts w:ascii="Times New Roman" w:hAnsi="Times New Roman"/>
          <w:sz w:val="20"/>
          <w:szCs w:val="20"/>
        </w:rPr>
        <w:t xml:space="preserve"> </w:t>
      </w:r>
    </w:p>
    <w:p w14:paraId="60684223" w14:textId="77777777" w:rsidR="00BB5E50" w:rsidRDefault="00BB5E50" w:rsidP="00D20952">
      <w:pPr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1D7B3E76" w14:textId="66E4B70A" w:rsidR="00E25231" w:rsidRPr="00337BC8" w:rsidRDefault="00BB5E50" w:rsidP="00BB5E5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7BC8">
        <w:rPr>
          <w:rFonts w:ascii="Times New Roman" w:hAnsi="Times New Roman" w:cs="Times New Roman"/>
          <w:b/>
          <w:bCs/>
          <w:sz w:val="18"/>
          <w:szCs w:val="18"/>
        </w:rPr>
        <w:t xml:space="preserve">Tabela 1. </w:t>
      </w:r>
      <w:r w:rsidRPr="00337BC8">
        <w:rPr>
          <w:rFonts w:ascii="Times New Roman" w:hAnsi="Times New Roman" w:cs="Times New Roman"/>
          <w:sz w:val="18"/>
          <w:szCs w:val="18"/>
        </w:rPr>
        <w:t>Produtividade e Índice de Vegetação de Diferença Normalizada (NDVI) de milho cultivado em várzeas tropicais, em sucessão a soja, em função de doses de nitrogênio (N) em cobertura, no Tocantis</w:t>
      </w:r>
    </w:p>
    <w:p w14:paraId="424FF91B" w14:textId="55F7F274" w:rsidR="00BB5E50" w:rsidRPr="00337BC8" w:rsidRDefault="00BB5E50" w:rsidP="00BB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7BC8">
        <w:rPr>
          <w:rFonts w:ascii="Times New Roman" w:hAnsi="Times New Roman" w:cs="Times New Roman"/>
          <w:sz w:val="18"/>
          <w:szCs w:val="18"/>
        </w:rPr>
        <w:t xml:space="preserve">(Times New Roman, </w:t>
      </w:r>
      <w:r w:rsidR="009C50CF" w:rsidRPr="00337BC8">
        <w:rPr>
          <w:rFonts w:ascii="Times New Roman" w:hAnsi="Times New Roman" w:cs="Times New Roman"/>
          <w:sz w:val="18"/>
          <w:szCs w:val="18"/>
        </w:rPr>
        <w:t>9</w:t>
      </w:r>
      <w:r w:rsidRPr="00337BC8">
        <w:rPr>
          <w:rFonts w:ascii="Times New Roman" w:hAnsi="Times New Roman" w:cs="Times New Roman"/>
          <w:sz w:val="18"/>
          <w:szCs w:val="18"/>
        </w:rPr>
        <w:t>, espaçamento</w:t>
      </w:r>
      <w:r w:rsidRPr="00337BC8">
        <w:rPr>
          <w:rFonts w:ascii="Times New Roman" w:hAnsi="Times New Roman"/>
          <w:sz w:val="18"/>
          <w:szCs w:val="18"/>
        </w:rPr>
        <w:t xml:space="preserve"> simples, justificado)</w:t>
      </w:r>
    </w:p>
    <w:tbl>
      <w:tblPr>
        <w:tblStyle w:val="Tabelacomgrade"/>
        <w:tblW w:w="4777" w:type="pct"/>
        <w:tblInd w:w="108" w:type="dxa"/>
        <w:tblLook w:val="04A0" w:firstRow="1" w:lastRow="0" w:firstColumn="1" w:lastColumn="0" w:noHBand="0" w:noVBand="1"/>
      </w:tblPr>
      <w:tblGrid>
        <w:gridCol w:w="1509"/>
        <w:gridCol w:w="1317"/>
        <w:gridCol w:w="927"/>
        <w:gridCol w:w="718"/>
      </w:tblGrid>
      <w:tr w:rsidR="00337BC8" w:rsidRPr="00337BC8" w14:paraId="1E167F50" w14:textId="615F9D88" w:rsidTr="00BB5E50">
        <w:tc>
          <w:tcPr>
            <w:tcW w:w="171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19C6DB" w14:textId="1E0DA971" w:rsidR="00D42253" w:rsidRPr="00337BC8" w:rsidRDefault="00D42253" w:rsidP="00D4225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Doses de N</w:t>
            </w:r>
          </w:p>
        </w:tc>
        <w:tc>
          <w:tcPr>
            <w:tcW w:w="140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EE6B3D" w14:textId="105FD897" w:rsidR="00D42253" w:rsidRPr="00337BC8" w:rsidRDefault="00D42253" w:rsidP="00D4225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Prod</w:t>
            </w:r>
            <w:r w:rsidR="00BB5E50" w:rsidRPr="00337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utividade</w:t>
            </w:r>
          </w:p>
        </w:tc>
        <w:tc>
          <w:tcPr>
            <w:tcW w:w="188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2B45E5" w14:textId="3EF92630" w:rsidR="00D42253" w:rsidRPr="00337BC8" w:rsidRDefault="00D42253" w:rsidP="00E25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NDVI²</w:t>
            </w:r>
          </w:p>
        </w:tc>
      </w:tr>
      <w:tr w:rsidR="00337BC8" w:rsidRPr="00337BC8" w14:paraId="211ED444" w14:textId="132533B7" w:rsidTr="00BB5E50">
        <w:tc>
          <w:tcPr>
            <w:tcW w:w="3118" w:type="pct"/>
            <w:gridSpan w:val="2"/>
            <w:tcBorders>
              <w:left w:val="nil"/>
              <w:bottom w:val="nil"/>
              <w:right w:val="nil"/>
            </w:tcBorders>
          </w:tcPr>
          <w:p w14:paraId="1D94398B" w14:textId="1D75526B" w:rsidR="00D42253" w:rsidRPr="00337BC8" w:rsidRDefault="00D42253" w:rsidP="00E25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sz w:val="18"/>
                <w:szCs w:val="18"/>
              </w:rPr>
              <w:t xml:space="preserve">-------- kg </w:t>
            </w:r>
            <w:proofErr w:type="spellStart"/>
            <w:r w:rsidRPr="00337BC8">
              <w:rPr>
                <w:rFonts w:ascii="Times New Roman" w:hAnsi="Times New Roman" w:cs="Times New Roman"/>
                <w:sz w:val="18"/>
                <w:szCs w:val="18"/>
              </w:rPr>
              <w:t>ha</w:t>
            </w:r>
            <w:proofErr w:type="spellEnd"/>
            <w:r w:rsidRPr="00337BC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-1 </w:t>
            </w:r>
            <w:r w:rsidRPr="00337BC8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058" w:type="pct"/>
            <w:tcBorders>
              <w:left w:val="nil"/>
              <w:bottom w:val="nil"/>
              <w:right w:val="nil"/>
            </w:tcBorders>
          </w:tcPr>
          <w:p w14:paraId="5A704BF5" w14:textId="74999A4E" w:rsidR="00D42253" w:rsidRPr="00337BC8" w:rsidRDefault="00D42253" w:rsidP="00E25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sz w:val="18"/>
                <w:szCs w:val="18"/>
              </w:rPr>
              <w:t>V9</w:t>
            </w:r>
          </w:p>
        </w:tc>
        <w:tc>
          <w:tcPr>
            <w:tcW w:w="824" w:type="pct"/>
            <w:tcBorders>
              <w:left w:val="nil"/>
              <w:bottom w:val="nil"/>
              <w:right w:val="nil"/>
            </w:tcBorders>
          </w:tcPr>
          <w:p w14:paraId="153DBEF0" w14:textId="377B3E1B" w:rsidR="00D42253" w:rsidRPr="00337BC8" w:rsidRDefault="00D42253" w:rsidP="00E25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sz w:val="18"/>
                <w:szCs w:val="18"/>
              </w:rPr>
              <w:t>R1</w:t>
            </w:r>
          </w:p>
        </w:tc>
      </w:tr>
      <w:tr w:rsidR="00337BC8" w:rsidRPr="00337BC8" w14:paraId="3E2D88D0" w14:textId="7CD2AD4A" w:rsidTr="00BB5E50"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1FB83" w14:textId="6E96D0C4" w:rsidR="00BF5C93" w:rsidRPr="00337BC8" w:rsidRDefault="00D42253" w:rsidP="00BF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A9D04" w14:textId="0AEECA92" w:rsidR="00BF5C93" w:rsidRPr="00337BC8" w:rsidRDefault="00D42253" w:rsidP="00BF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sz w:val="18"/>
                <w:szCs w:val="18"/>
              </w:rPr>
              <w:t>8.370 c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686C8" w14:textId="4B174F17" w:rsidR="00BF5C93" w:rsidRPr="00337BC8" w:rsidRDefault="00D42253" w:rsidP="00BF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sz w:val="18"/>
                <w:szCs w:val="18"/>
              </w:rPr>
              <w:t>0,67 a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EE140" w14:textId="30099406" w:rsidR="00BF5C93" w:rsidRPr="00337BC8" w:rsidRDefault="00D42253" w:rsidP="00BF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sz w:val="18"/>
                <w:szCs w:val="18"/>
              </w:rPr>
              <w:t>0,82 a</w:t>
            </w:r>
          </w:p>
        </w:tc>
      </w:tr>
      <w:tr w:rsidR="00337BC8" w:rsidRPr="00337BC8" w14:paraId="723897DB" w14:textId="77777777" w:rsidTr="00BB5E50"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E8AC7" w14:textId="1E46C988" w:rsidR="00D42253" w:rsidRPr="00337BC8" w:rsidRDefault="00D42253" w:rsidP="00BF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EC5BD" w14:textId="683C9EB0" w:rsidR="00D42253" w:rsidRPr="00337BC8" w:rsidRDefault="00D42253" w:rsidP="00BF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sz w:val="18"/>
                <w:szCs w:val="18"/>
              </w:rPr>
              <w:t>9.047 b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4E582" w14:textId="07AB8675" w:rsidR="00D42253" w:rsidRPr="00337BC8" w:rsidRDefault="00D42253" w:rsidP="00BF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sz w:val="18"/>
                <w:szCs w:val="18"/>
              </w:rPr>
              <w:t>0,69 a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5A431" w14:textId="51B206B7" w:rsidR="00D42253" w:rsidRPr="00337BC8" w:rsidRDefault="00D42253" w:rsidP="00BF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sz w:val="18"/>
                <w:szCs w:val="18"/>
              </w:rPr>
              <w:t>0,82 a</w:t>
            </w:r>
          </w:p>
        </w:tc>
      </w:tr>
      <w:tr w:rsidR="00337BC8" w:rsidRPr="00337BC8" w14:paraId="56AB7447" w14:textId="77777777" w:rsidTr="00BB5E50"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9E55E" w14:textId="61C43B00" w:rsidR="00D42253" w:rsidRPr="00337BC8" w:rsidRDefault="00D42253" w:rsidP="00BF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13944" w14:textId="762AED4A" w:rsidR="00D42253" w:rsidRPr="00337BC8" w:rsidRDefault="00D42253" w:rsidP="00BF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sz w:val="18"/>
                <w:szCs w:val="18"/>
              </w:rPr>
              <w:t>9.308 b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EB1C1" w14:textId="36263A60" w:rsidR="00D42253" w:rsidRPr="00337BC8" w:rsidRDefault="00D42253" w:rsidP="00BF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sz w:val="18"/>
                <w:szCs w:val="18"/>
              </w:rPr>
              <w:t>0,68 a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620F8" w14:textId="01CB758D" w:rsidR="00D42253" w:rsidRPr="00337BC8" w:rsidRDefault="00D42253" w:rsidP="00BF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sz w:val="18"/>
                <w:szCs w:val="18"/>
              </w:rPr>
              <w:t>0,83 a</w:t>
            </w:r>
          </w:p>
        </w:tc>
      </w:tr>
      <w:tr w:rsidR="00337BC8" w:rsidRPr="00337BC8" w14:paraId="08B84A05" w14:textId="77777777" w:rsidTr="00BB5E50"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A04C5" w14:textId="51111A64" w:rsidR="00D42253" w:rsidRPr="00337BC8" w:rsidRDefault="00D42253" w:rsidP="00BF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5D859" w14:textId="44D1B460" w:rsidR="00D42253" w:rsidRPr="00337BC8" w:rsidRDefault="00D42253" w:rsidP="00BF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sz w:val="18"/>
                <w:szCs w:val="18"/>
              </w:rPr>
              <w:t>9.178 b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9C5EB" w14:textId="7CC61959" w:rsidR="00D42253" w:rsidRPr="00337BC8" w:rsidRDefault="00D42253" w:rsidP="00BF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sz w:val="18"/>
                <w:szCs w:val="18"/>
              </w:rPr>
              <w:t>0,69 a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A9E51" w14:textId="6814CE67" w:rsidR="00D42253" w:rsidRPr="00337BC8" w:rsidRDefault="00D42253" w:rsidP="00BF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sz w:val="18"/>
                <w:szCs w:val="18"/>
              </w:rPr>
              <w:t>0,82 a</w:t>
            </w:r>
          </w:p>
        </w:tc>
      </w:tr>
      <w:tr w:rsidR="00337BC8" w:rsidRPr="00337BC8" w14:paraId="494AB157" w14:textId="22242759" w:rsidTr="00BB5E50">
        <w:tc>
          <w:tcPr>
            <w:tcW w:w="1710" w:type="pct"/>
            <w:tcBorders>
              <w:top w:val="nil"/>
              <w:left w:val="nil"/>
              <w:right w:val="nil"/>
            </w:tcBorders>
          </w:tcPr>
          <w:p w14:paraId="73E66B73" w14:textId="1E444C85" w:rsidR="00BF5C93" w:rsidRPr="00337BC8" w:rsidRDefault="00D42253" w:rsidP="00BF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408" w:type="pct"/>
            <w:tcBorders>
              <w:top w:val="nil"/>
              <w:left w:val="nil"/>
              <w:right w:val="nil"/>
            </w:tcBorders>
          </w:tcPr>
          <w:p w14:paraId="69B51D73" w14:textId="5DF8A439" w:rsidR="00BF5C93" w:rsidRPr="00337BC8" w:rsidRDefault="00D42253" w:rsidP="00BF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sz w:val="18"/>
                <w:szCs w:val="18"/>
              </w:rPr>
              <w:t>10.009 a</w:t>
            </w:r>
          </w:p>
        </w:tc>
        <w:tc>
          <w:tcPr>
            <w:tcW w:w="1058" w:type="pct"/>
            <w:tcBorders>
              <w:top w:val="nil"/>
              <w:left w:val="nil"/>
              <w:right w:val="nil"/>
            </w:tcBorders>
          </w:tcPr>
          <w:p w14:paraId="6437BC96" w14:textId="09DA2B57" w:rsidR="00BF5C93" w:rsidRPr="00337BC8" w:rsidRDefault="00D42253" w:rsidP="00BF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sz w:val="18"/>
                <w:szCs w:val="18"/>
              </w:rPr>
              <w:t>0,69 a</w:t>
            </w:r>
          </w:p>
        </w:tc>
        <w:tc>
          <w:tcPr>
            <w:tcW w:w="824" w:type="pct"/>
            <w:tcBorders>
              <w:top w:val="nil"/>
              <w:left w:val="nil"/>
              <w:right w:val="nil"/>
            </w:tcBorders>
          </w:tcPr>
          <w:p w14:paraId="600645AA" w14:textId="0694F8E1" w:rsidR="00BF5C93" w:rsidRPr="00337BC8" w:rsidRDefault="00D42253" w:rsidP="00BF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BC8">
              <w:rPr>
                <w:rFonts w:ascii="Times New Roman" w:hAnsi="Times New Roman" w:cs="Times New Roman"/>
                <w:sz w:val="18"/>
                <w:szCs w:val="18"/>
              </w:rPr>
              <w:t>0,83 a</w:t>
            </w:r>
          </w:p>
        </w:tc>
      </w:tr>
    </w:tbl>
    <w:p w14:paraId="7FF72877" w14:textId="7501FD2D" w:rsidR="00BB5E50" w:rsidRPr="00337BC8" w:rsidRDefault="00BB5E50" w:rsidP="00D2095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7BC8">
        <w:rPr>
          <w:rFonts w:ascii="Times New Roman" w:hAnsi="Times New Roman" w:cs="Times New Roman"/>
          <w:sz w:val="18"/>
          <w:szCs w:val="18"/>
        </w:rPr>
        <w:t>Médias seguidas de mesmas letras na coluna não apresentam diferença significativa a 5% pelo teste Scott-</w:t>
      </w:r>
      <w:proofErr w:type="spellStart"/>
      <w:r w:rsidRPr="00337BC8">
        <w:rPr>
          <w:rFonts w:ascii="Times New Roman" w:hAnsi="Times New Roman" w:cs="Times New Roman"/>
          <w:sz w:val="18"/>
          <w:szCs w:val="18"/>
        </w:rPr>
        <w:t>Knott</w:t>
      </w:r>
      <w:proofErr w:type="spellEnd"/>
      <w:r w:rsidRPr="00337BC8">
        <w:rPr>
          <w:rFonts w:ascii="Times New Roman" w:hAnsi="Times New Roman" w:cs="Times New Roman"/>
          <w:sz w:val="18"/>
          <w:szCs w:val="18"/>
        </w:rPr>
        <w:t xml:space="preserve">.  </w:t>
      </w:r>
      <w:r w:rsidR="009C50CF" w:rsidRPr="00337BC8">
        <w:rPr>
          <w:rFonts w:ascii="Times New Roman" w:hAnsi="Times New Roman" w:cs="Times New Roman"/>
          <w:sz w:val="20"/>
          <w:szCs w:val="20"/>
        </w:rPr>
        <w:t>(Times New Roman, 9, espaçamento</w:t>
      </w:r>
      <w:r w:rsidR="009C50CF" w:rsidRPr="00337BC8">
        <w:rPr>
          <w:rFonts w:ascii="Times New Roman" w:hAnsi="Times New Roman"/>
          <w:sz w:val="20"/>
          <w:szCs w:val="20"/>
        </w:rPr>
        <w:t xml:space="preserve"> simples, justificado)</w:t>
      </w:r>
    </w:p>
    <w:p w14:paraId="59FC1B02" w14:textId="77777777" w:rsidR="00BB5E50" w:rsidRPr="00BB5E50" w:rsidRDefault="00BB5E50" w:rsidP="00D2095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2CAAEA8" w14:textId="597925CC" w:rsidR="000F4395" w:rsidRPr="00EB62E3" w:rsidRDefault="000F4395" w:rsidP="00EB62E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 w:rsidR="004B26C8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A9" w14:textId="77777777" w:rsidR="000F4395" w:rsidRPr="00E61258" w:rsidRDefault="000F4395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AA" w14:textId="4A1102CC" w:rsidR="000F4395" w:rsidRPr="004A27B8" w:rsidRDefault="000F4395" w:rsidP="00BB5E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AB" w14:textId="77777777" w:rsidR="000F4395" w:rsidRPr="00E61258" w:rsidRDefault="000F4395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AC" w14:textId="77777777" w:rsidR="000F4395" w:rsidRPr="00E61258" w:rsidRDefault="000F4395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AD" w14:textId="77777777" w:rsidR="000F4395" w:rsidRPr="00E61258" w:rsidRDefault="000F4395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AE" w14:textId="77777777" w:rsidR="000F4395" w:rsidRPr="00E61258" w:rsidRDefault="000F4395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AF" w14:textId="77777777" w:rsidR="000F4395" w:rsidRPr="00E61258" w:rsidRDefault="000F4395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B0" w14:textId="77777777" w:rsidR="000F4395" w:rsidRPr="00E61258" w:rsidRDefault="000F4395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B1" w14:textId="77777777" w:rsidR="000F4395" w:rsidRPr="00E61258" w:rsidRDefault="000F4395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B2" w14:textId="77777777" w:rsidR="000F4395" w:rsidRPr="00E61258" w:rsidRDefault="000F4395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B3" w14:textId="77777777" w:rsidR="000F4395" w:rsidRPr="00E61258" w:rsidRDefault="000F4395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B4" w14:textId="5BC43F52" w:rsidR="000F4395" w:rsidRDefault="000F4395" w:rsidP="000F4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lastRenderedPageBreak/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</w:t>
      </w:r>
      <w:r w:rsidR="00963077">
        <w:rPr>
          <w:rFonts w:ascii="Times New Roman" w:hAnsi="Times New Roman" w:cs="Times New Roman"/>
          <w:sz w:val="20"/>
          <w:szCs w:val="20"/>
        </w:rPr>
        <w:t>.</w:t>
      </w:r>
    </w:p>
    <w:p w14:paraId="22EB104D" w14:textId="75D0630A" w:rsidR="00613353" w:rsidRDefault="00613353" w:rsidP="0061335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4DD84791" w14:textId="5CC09E2D" w:rsidR="00613353" w:rsidRPr="00613353" w:rsidRDefault="00613353" w:rsidP="0061335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B5" w14:textId="77777777" w:rsidR="000F4395" w:rsidRPr="00E61258" w:rsidRDefault="000F4395" w:rsidP="000F43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B6" w14:textId="6F4EF836" w:rsidR="0057494E" w:rsidRPr="00BB5E50" w:rsidRDefault="0057494E" w:rsidP="00BB5E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B7" w14:textId="77777777" w:rsidR="0057494E" w:rsidRPr="00E61258" w:rsidRDefault="0057494E" w:rsidP="0057494E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BA" w14:textId="77777777" w:rsidR="0057494E" w:rsidRPr="00E61258" w:rsidRDefault="0057494E" w:rsidP="0057494E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BB" w14:textId="77777777" w:rsidR="0057494E" w:rsidRPr="00E61258" w:rsidRDefault="0057494E" w:rsidP="0057494E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BC" w14:textId="77777777" w:rsidR="0057494E" w:rsidRPr="00E61258" w:rsidRDefault="0057494E" w:rsidP="0057494E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BF" w14:textId="77777777" w:rsidR="00423BBA" w:rsidRPr="00E61258" w:rsidRDefault="00423BBA" w:rsidP="00423BBA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C0" w14:textId="77777777" w:rsidR="00423BBA" w:rsidRPr="00E61258" w:rsidRDefault="00423BBA" w:rsidP="00423BBA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C4" w14:textId="648108F9" w:rsidR="009D69DB" w:rsidRDefault="00423BBA" w:rsidP="0061335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178CEB34" w14:textId="0ED4A5AF" w:rsidR="00963077" w:rsidRPr="00613353" w:rsidRDefault="00FC328D" w:rsidP="0061335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02CAAEC5" w14:textId="77777777" w:rsidR="001434E3" w:rsidRPr="002E345A" w:rsidRDefault="001434E3" w:rsidP="001434E3">
      <w:pPr>
        <w:spacing w:after="0" w:line="240" w:lineRule="auto"/>
        <w:ind w:right="-2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E345A">
        <w:rPr>
          <w:rFonts w:ascii="Times New Roman" w:eastAsia="Calibri" w:hAnsi="Times New Roman"/>
          <w:b/>
          <w:sz w:val="24"/>
          <w:szCs w:val="24"/>
        </w:rPr>
        <w:t>Conclusão(</w:t>
      </w:r>
      <w:proofErr w:type="spellStart"/>
      <w:r w:rsidRPr="002E345A">
        <w:rPr>
          <w:rFonts w:ascii="Times New Roman" w:eastAsia="Calibri" w:hAnsi="Times New Roman"/>
          <w:b/>
          <w:sz w:val="24"/>
          <w:szCs w:val="24"/>
        </w:rPr>
        <w:t>ões</w:t>
      </w:r>
      <w:proofErr w:type="spellEnd"/>
      <w:r w:rsidRPr="002E345A">
        <w:rPr>
          <w:rFonts w:ascii="Times New Roman" w:eastAsia="Calibri" w:hAnsi="Times New Roman"/>
          <w:b/>
          <w:sz w:val="24"/>
          <w:szCs w:val="24"/>
        </w:rPr>
        <w:t>)</w:t>
      </w:r>
    </w:p>
    <w:p w14:paraId="02CAAEC6" w14:textId="77777777" w:rsidR="001434E3" w:rsidRDefault="001434E3" w:rsidP="001434E3">
      <w:pPr>
        <w:pStyle w:val="TextosemFormatao1"/>
        <w:ind w:firstLine="284"/>
        <w:jc w:val="both"/>
        <w:rPr>
          <w:rFonts w:ascii="Times New Roman" w:hAnsi="Times New Roman"/>
        </w:rPr>
      </w:pPr>
    </w:p>
    <w:p w14:paraId="02CAAEC7" w14:textId="78476969" w:rsidR="001434E3" w:rsidRDefault="00260A4A" w:rsidP="001434E3">
      <w:pPr>
        <w:pStyle w:val="TextosemFormatao1"/>
        <w:ind w:firstLine="284"/>
        <w:jc w:val="both"/>
        <w:rPr>
          <w:rFonts w:ascii="Times New Roman" w:hAnsi="Times New Roman"/>
        </w:rPr>
      </w:pPr>
      <w:r w:rsidRPr="00260A4A">
        <w:rPr>
          <w:rFonts w:ascii="Times New Roman" w:hAnsi="Times New Roman"/>
        </w:rPr>
        <w:t xml:space="preserve">Este item deve responder ao objetivo proposto, verificando o cumprimento da hipótese e enfatizando a importância científica dos resultados obtidos. </w:t>
      </w:r>
      <w:r w:rsidR="001B2583" w:rsidRPr="0057494E">
        <w:rPr>
          <w:rFonts w:ascii="Times New Roman" w:hAnsi="Times New Roman"/>
        </w:rPr>
        <w:t>(Times New Roman, 10, espaçamento simples, justificado).</w:t>
      </w:r>
    </w:p>
    <w:p w14:paraId="02CAAEC8" w14:textId="77777777" w:rsidR="001B2583" w:rsidRPr="00E61258" w:rsidRDefault="001B2583" w:rsidP="001B258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E345A">
        <w:rPr>
          <w:rFonts w:ascii="Times New Roman" w:hAnsi="Times New Roman" w:cs="Times New Roman"/>
          <w:sz w:val="20"/>
          <w:szCs w:val="20"/>
        </w:rPr>
        <w:t>Texto</w:t>
      </w:r>
      <w:r>
        <w:rPr>
          <w:rFonts w:ascii="Times New Roman" w:hAnsi="Times New Roman" w:cs="Times New Roman"/>
          <w:sz w:val="20"/>
          <w:szCs w:val="20"/>
        </w:rPr>
        <w:t>, texto, texto, texto, texto, texto, texto, 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texto,</w:t>
      </w:r>
      <w:r w:rsidRPr="000F4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texto.</w:t>
      </w:r>
    </w:p>
    <w:p w14:paraId="45E51897" w14:textId="77777777" w:rsidR="00613353" w:rsidRPr="00613353" w:rsidRDefault="00613353" w:rsidP="0061335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14:paraId="02CAAECE" w14:textId="77777777" w:rsidR="001434E3" w:rsidRPr="00423BBA" w:rsidRDefault="001434E3" w:rsidP="001434E3">
      <w:pPr>
        <w:pStyle w:val="TextosemFormatao1"/>
        <w:jc w:val="center"/>
        <w:outlineLvl w:val="0"/>
        <w:rPr>
          <w:rFonts w:ascii="Times New Roman" w:hAnsi="Times New Roman"/>
        </w:rPr>
      </w:pPr>
      <w:r w:rsidRPr="00423BBA">
        <w:rPr>
          <w:rFonts w:ascii="Times New Roman" w:hAnsi="Times New Roman"/>
          <w:b/>
          <w:sz w:val="24"/>
          <w:szCs w:val="24"/>
        </w:rPr>
        <w:t>Referências</w:t>
      </w:r>
    </w:p>
    <w:p w14:paraId="02CAAECF" w14:textId="77777777" w:rsidR="001434E3" w:rsidRPr="00423BBA" w:rsidRDefault="001434E3" w:rsidP="001434E3">
      <w:pPr>
        <w:pStyle w:val="TextosemFormatao1"/>
        <w:jc w:val="both"/>
        <w:rPr>
          <w:rFonts w:ascii="Times New Roman" w:hAnsi="Times New Roman"/>
          <w:lang w:eastAsia="en-US"/>
        </w:rPr>
      </w:pPr>
      <w:bookmarkStart w:id="0" w:name="_ENREF_1"/>
    </w:p>
    <w:bookmarkEnd w:id="0"/>
    <w:p w14:paraId="02CAAED0" w14:textId="08657BBC" w:rsidR="001B2583" w:rsidRPr="00855B41" w:rsidRDefault="00F95FA4" w:rsidP="009C50C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55B41">
        <w:rPr>
          <w:rFonts w:ascii="Times New Roman" w:hAnsi="Times New Roman" w:cs="Times New Roman"/>
          <w:sz w:val="20"/>
          <w:szCs w:val="20"/>
        </w:rPr>
        <w:t xml:space="preserve">As Referências devem listar todos os trabalhos citados no texto em ordem alfabética. Devem ser redigidas em fonte Times New Roman 10, com espaçamento simples, alinhadas à esquerda e separadas entre si por uma linha em branco, contendo o nome de todos os autores conforme a NBR 6023:2018. </w:t>
      </w:r>
    </w:p>
    <w:p w14:paraId="47DB2F5B" w14:textId="77777777" w:rsidR="00613353" w:rsidRPr="00855B41" w:rsidRDefault="00613353" w:rsidP="009C50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304DEB" w14:textId="0B0514D1" w:rsidR="00613353" w:rsidRPr="00855B41" w:rsidRDefault="00613353" w:rsidP="009C50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5B41">
        <w:rPr>
          <w:rFonts w:ascii="Times New Roman" w:hAnsi="Times New Roman" w:cs="Times New Roman"/>
          <w:sz w:val="20"/>
          <w:szCs w:val="20"/>
        </w:rPr>
        <w:t xml:space="preserve">Para auxiliar na elaboração das referências, sugere-se a utilização deste material: </w:t>
      </w:r>
      <w:hyperlink r:id="rId12" w:history="1">
        <w:r w:rsidRPr="00855B41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ABNT 6023</w:t>
        </w:r>
      </w:hyperlink>
      <w:r w:rsidRPr="00855B4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2CAAED1" w14:textId="77777777" w:rsidR="001B2583" w:rsidRPr="00855B41" w:rsidRDefault="001B2583" w:rsidP="001B25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BED06E" w14:textId="77777777" w:rsidR="00613353" w:rsidRPr="00855B41" w:rsidRDefault="00613353" w:rsidP="006133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55B41">
        <w:rPr>
          <w:rFonts w:ascii="Times New Roman" w:hAnsi="Times New Roman" w:cs="Times New Roman"/>
          <w:sz w:val="20"/>
          <w:szCs w:val="20"/>
        </w:rPr>
        <w:t xml:space="preserve">Exemplo para livro: </w:t>
      </w:r>
    </w:p>
    <w:p w14:paraId="044EB9BF" w14:textId="06C609EB" w:rsidR="00613353" w:rsidRPr="00855B41" w:rsidRDefault="00613353" w:rsidP="006133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55B41">
        <w:rPr>
          <w:rFonts w:ascii="Times New Roman" w:hAnsi="Times New Roman" w:cs="Times New Roman"/>
          <w:sz w:val="20"/>
          <w:szCs w:val="20"/>
        </w:rPr>
        <w:t xml:space="preserve">LUCK, H. </w:t>
      </w:r>
      <w:r w:rsidRPr="00855B41">
        <w:rPr>
          <w:rFonts w:ascii="Times New Roman" w:hAnsi="Times New Roman" w:cs="Times New Roman"/>
          <w:b/>
          <w:sz w:val="20"/>
          <w:szCs w:val="20"/>
        </w:rPr>
        <w:t>Liderança em gestão escolar</w:t>
      </w:r>
      <w:r w:rsidRPr="00855B41">
        <w:rPr>
          <w:rFonts w:ascii="Times New Roman" w:hAnsi="Times New Roman" w:cs="Times New Roman"/>
          <w:sz w:val="20"/>
          <w:szCs w:val="20"/>
        </w:rPr>
        <w:t xml:space="preserve">. </w:t>
      </w:r>
      <w:r w:rsidR="00036D80" w:rsidRPr="00855B41">
        <w:rPr>
          <w:rFonts w:ascii="Times New Roman" w:hAnsi="Times New Roman" w:cs="Times New Roman"/>
          <w:sz w:val="20"/>
          <w:szCs w:val="20"/>
        </w:rPr>
        <w:t xml:space="preserve">9. ed. </w:t>
      </w:r>
      <w:r w:rsidRPr="00855B41">
        <w:rPr>
          <w:rFonts w:ascii="Times New Roman" w:hAnsi="Times New Roman" w:cs="Times New Roman"/>
          <w:sz w:val="20"/>
          <w:szCs w:val="20"/>
        </w:rPr>
        <w:t>Petrópolis: Vozes, 201</w:t>
      </w:r>
      <w:r w:rsidR="004C5DB0" w:rsidRPr="00855B41">
        <w:rPr>
          <w:rFonts w:ascii="Times New Roman" w:hAnsi="Times New Roman" w:cs="Times New Roman"/>
          <w:sz w:val="20"/>
          <w:szCs w:val="20"/>
        </w:rPr>
        <w:t>4</w:t>
      </w:r>
      <w:r w:rsidRPr="00855B41">
        <w:rPr>
          <w:rFonts w:ascii="Times New Roman" w:hAnsi="Times New Roman" w:cs="Times New Roman"/>
          <w:sz w:val="20"/>
          <w:szCs w:val="20"/>
        </w:rPr>
        <w:t>.</w:t>
      </w:r>
      <w:r w:rsidR="004C5DB0" w:rsidRPr="00855B41">
        <w:rPr>
          <w:rFonts w:ascii="Times New Roman" w:hAnsi="Times New Roman" w:cs="Times New Roman"/>
          <w:sz w:val="20"/>
          <w:szCs w:val="20"/>
        </w:rPr>
        <w:t xml:space="preserve"> 168 p.</w:t>
      </w:r>
    </w:p>
    <w:p w14:paraId="5B388730" w14:textId="77777777" w:rsidR="00613353" w:rsidRPr="00855B41" w:rsidRDefault="00613353" w:rsidP="006133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2A71C1F" w14:textId="77777777" w:rsidR="00613353" w:rsidRPr="00855B41" w:rsidRDefault="00613353" w:rsidP="006133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55B41">
        <w:rPr>
          <w:rFonts w:ascii="Times New Roman" w:hAnsi="Times New Roman" w:cs="Times New Roman"/>
          <w:sz w:val="20"/>
          <w:szCs w:val="20"/>
        </w:rPr>
        <w:t xml:space="preserve">Exemplo para tese: </w:t>
      </w:r>
    </w:p>
    <w:p w14:paraId="7FEEA960" w14:textId="7F54FE85" w:rsidR="00613353" w:rsidRPr="00855B41" w:rsidRDefault="00613353" w:rsidP="006133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55B41">
        <w:rPr>
          <w:rFonts w:ascii="Times New Roman" w:hAnsi="Times New Roman" w:cs="Times New Roman"/>
          <w:sz w:val="20"/>
          <w:szCs w:val="20"/>
        </w:rPr>
        <w:t xml:space="preserve">AGUIAR, A. A. </w:t>
      </w:r>
      <w:r w:rsidRPr="00855B41">
        <w:rPr>
          <w:rFonts w:ascii="Times New Roman" w:hAnsi="Times New Roman" w:cs="Times New Roman"/>
          <w:b/>
          <w:bCs/>
          <w:sz w:val="20"/>
          <w:szCs w:val="20"/>
        </w:rPr>
        <w:t>Avaliação da microbiota bucal em pacientes sob uso crônico de penicilina e benzatina.</w:t>
      </w:r>
      <w:r w:rsidRPr="00855B41">
        <w:rPr>
          <w:rFonts w:ascii="Times New Roman" w:hAnsi="Times New Roman" w:cs="Times New Roman"/>
          <w:sz w:val="20"/>
          <w:szCs w:val="20"/>
        </w:rPr>
        <w:t xml:space="preserve"> 2009. </w:t>
      </w:r>
      <w:r w:rsidR="003A0E59" w:rsidRPr="00855B41">
        <w:rPr>
          <w:rFonts w:ascii="Times New Roman" w:hAnsi="Times New Roman" w:cs="Times New Roman"/>
          <w:sz w:val="20"/>
          <w:szCs w:val="20"/>
        </w:rPr>
        <w:t xml:space="preserve">87 p. </w:t>
      </w:r>
      <w:r w:rsidRPr="00855B41">
        <w:rPr>
          <w:rFonts w:ascii="Times New Roman" w:hAnsi="Times New Roman" w:cs="Times New Roman"/>
          <w:sz w:val="20"/>
          <w:szCs w:val="20"/>
        </w:rPr>
        <w:t>Tese (Doutorado em Cardiologia) – Faculdade de Medicina, Universidade de São Paulo, São Paulo, 2009.</w:t>
      </w:r>
    </w:p>
    <w:p w14:paraId="01E4B919" w14:textId="77777777" w:rsidR="00613353" w:rsidRPr="00855B41" w:rsidRDefault="00613353" w:rsidP="006133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E9D92E1" w14:textId="3BD4BFDB" w:rsidR="00613353" w:rsidRPr="00855B41" w:rsidRDefault="00613353" w:rsidP="006133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55B41">
        <w:rPr>
          <w:rFonts w:ascii="Times New Roman" w:hAnsi="Times New Roman" w:cs="Times New Roman"/>
          <w:sz w:val="20"/>
          <w:szCs w:val="20"/>
        </w:rPr>
        <w:t>Publicação em periódicos:</w:t>
      </w:r>
    </w:p>
    <w:p w14:paraId="4F189C55" w14:textId="4542367D" w:rsidR="00613353" w:rsidRPr="00855B41" w:rsidRDefault="00613353" w:rsidP="006133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55B41">
        <w:rPr>
          <w:rFonts w:ascii="Times New Roman" w:hAnsi="Times New Roman" w:cs="Times New Roman"/>
          <w:sz w:val="20"/>
          <w:szCs w:val="20"/>
        </w:rPr>
        <w:t xml:space="preserve">ROCKE, H.; ROSS, J.; MOREIRA, H. A. Online </w:t>
      </w:r>
      <w:proofErr w:type="spellStart"/>
      <w:r w:rsidRPr="00855B41">
        <w:rPr>
          <w:rFonts w:ascii="Times New Roman" w:hAnsi="Times New Roman" w:cs="Times New Roman"/>
          <w:sz w:val="20"/>
          <w:szCs w:val="20"/>
        </w:rPr>
        <w:t>catalogs</w:t>
      </w:r>
      <w:proofErr w:type="spellEnd"/>
      <w:r w:rsidRPr="00855B41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855B41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855B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5B41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855B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5B41">
        <w:rPr>
          <w:rFonts w:ascii="Times New Roman" w:hAnsi="Times New Roman" w:cs="Times New Roman"/>
          <w:sz w:val="20"/>
          <w:szCs w:val="20"/>
        </w:rPr>
        <w:t>librarians</w:t>
      </w:r>
      <w:proofErr w:type="spellEnd"/>
      <w:r w:rsidRPr="00855B4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55B41">
        <w:rPr>
          <w:rFonts w:ascii="Times New Roman" w:hAnsi="Times New Roman" w:cs="Times New Roman"/>
          <w:b/>
          <w:bCs/>
          <w:sz w:val="20"/>
          <w:szCs w:val="20"/>
        </w:rPr>
        <w:t>Technical</w:t>
      </w:r>
      <w:proofErr w:type="spellEnd"/>
      <w:r w:rsidRPr="00855B41">
        <w:rPr>
          <w:rFonts w:ascii="Times New Roman" w:hAnsi="Times New Roman" w:cs="Times New Roman"/>
          <w:b/>
          <w:bCs/>
          <w:sz w:val="20"/>
          <w:szCs w:val="20"/>
        </w:rPr>
        <w:t xml:space="preserve"> Services </w:t>
      </w:r>
      <w:proofErr w:type="spellStart"/>
      <w:r w:rsidRPr="00855B41">
        <w:rPr>
          <w:rFonts w:ascii="Times New Roman" w:hAnsi="Times New Roman" w:cs="Times New Roman"/>
          <w:b/>
          <w:bCs/>
          <w:sz w:val="20"/>
          <w:szCs w:val="20"/>
        </w:rPr>
        <w:t>Quarterly</w:t>
      </w:r>
      <w:proofErr w:type="spellEnd"/>
      <w:r w:rsidRPr="00855B41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855B41">
        <w:rPr>
          <w:rFonts w:ascii="Times New Roman" w:hAnsi="Times New Roman" w:cs="Times New Roman"/>
          <w:sz w:val="20"/>
          <w:szCs w:val="20"/>
        </w:rPr>
        <w:t>Greeley</w:t>
      </w:r>
      <w:proofErr w:type="spellEnd"/>
      <w:r w:rsidRPr="00855B41">
        <w:rPr>
          <w:rFonts w:ascii="Times New Roman" w:hAnsi="Times New Roman" w:cs="Times New Roman"/>
          <w:sz w:val="20"/>
          <w:szCs w:val="20"/>
        </w:rPr>
        <w:t xml:space="preserve">, v. 2, n. 3, p. 1-9, 1985. </w:t>
      </w:r>
    </w:p>
    <w:p w14:paraId="7E3239B9" w14:textId="77777777" w:rsidR="00613353" w:rsidRPr="00855B41" w:rsidRDefault="00613353" w:rsidP="006133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7DD6E08" w14:textId="6BD11AD5" w:rsidR="00613353" w:rsidRPr="00855B41" w:rsidRDefault="00613353" w:rsidP="006133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55B41">
        <w:rPr>
          <w:rFonts w:ascii="Times New Roman" w:hAnsi="Times New Roman" w:cs="Times New Roman"/>
          <w:sz w:val="20"/>
          <w:szCs w:val="20"/>
        </w:rPr>
        <w:t>Publicações em anais de evento:</w:t>
      </w:r>
    </w:p>
    <w:p w14:paraId="34D3249D" w14:textId="6CC45499" w:rsidR="00613353" w:rsidRPr="00855B41" w:rsidRDefault="00613353" w:rsidP="006133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55B41">
        <w:rPr>
          <w:rFonts w:ascii="Times New Roman" w:hAnsi="Times New Roman" w:cs="Times New Roman"/>
          <w:sz w:val="20"/>
          <w:szCs w:val="20"/>
        </w:rPr>
        <w:t>SABROZA, P. C. Globalização e saúde: impacto no perfil epidemiológico das populações.</w:t>
      </w:r>
      <w:r w:rsidRPr="00855B41">
        <w:rPr>
          <w:rFonts w:ascii="Times New Roman" w:hAnsi="Times New Roman" w:cs="Times New Roman"/>
          <w:i/>
          <w:iCs/>
          <w:sz w:val="20"/>
          <w:szCs w:val="20"/>
        </w:rPr>
        <w:t xml:space="preserve"> In</w:t>
      </w:r>
      <w:r w:rsidRPr="00855B41">
        <w:rPr>
          <w:rFonts w:ascii="Times New Roman" w:hAnsi="Times New Roman" w:cs="Times New Roman"/>
          <w:sz w:val="20"/>
          <w:szCs w:val="20"/>
        </w:rPr>
        <w:t xml:space="preserve">: CONGRESSO BRASILEIRO DE EPIDEMIOLOGIA, </w:t>
      </w:r>
      <w:r w:rsidR="002C54A2" w:rsidRPr="00855B41">
        <w:rPr>
          <w:rFonts w:ascii="Times New Roman" w:hAnsi="Times New Roman" w:cs="Times New Roman"/>
          <w:sz w:val="20"/>
          <w:szCs w:val="20"/>
        </w:rPr>
        <w:t xml:space="preserve">15., </w:t>
      </w:r>
      <w:r w:rsidRPr="00855B41">
        <w:rPr>
          <w:rFonts w:ascii="Times New Roman" w:hAnsi="Times New Roman" w:cs="Times New Roman"/>
          <w:sz w:val="20"/>
          <w:szCs w:val="20"/>
        </w:rPr>
        <w:t xml:space="preserve">1998, Rio de Janeiro. </w:t>
      </w:r>
      <w:r w:rsidRPr="00855B41">
        <w:rPr>
          <w:rFonts w:ascii="Times New Roman" w:hAnsi="Times New Roman" w:cs="Times New Roman"/>
          <w:b/>
          <w:sz w:val="20"/>
          <w:szCs w:val="20"/>
        </w:rPr>
        <w:t>Anais eletrônicos.</w:t>
      </w:r>
      <w:r w:rsidRPr="00855B41">
        <w:rPr>
          <w:rFonts w:ascii="Times New Roman" w:hAnsi="Times New Roman" w:cs="Times New Roman"/>
          <w:sz w:val="20"/>
          <w:szCs w:val="20"/>
        </w:rPr>
        <w:t xml:space="preserve"> Rio de Janeiro: ABRASCO, 1998. Mesa-redonda. Disponível em: </w:t>
      </w:r>
      <w:hyperlink r:id="rId13" w:history="1">
        <w:r w:rsidRPr="00855B41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http://www.abrasco.com.br/epirio98/</w:t>
        </w:r>
      </w:hyperlink>
      <w:r w:rsidRPr="00855B41">
        <w:rPr>
          <w:rFonts w:ascii="Times New Roman" w:hAnsi="Times New Roman" w:cs="Times New Roman"/>
          <w:sz w:val="20"/>
          <w:szCs w:val="20"/>
        </w:rPr>
        <w:t>. Acesso em: 17 jun. 2017.</w:t>
      </w:r>
    </w:p>
    <w:p w14:paraId="2330709B" w14:textId="77777777" w:rsidR="00613353" w:rsidRPr="00855B41" w:rsidRDefault="00613353" w:rsidP="006133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29C1CFB" w14:textId="77777777" w:rsidR="00613353" w:rsidRPr="00855B41" w:rsidRDefault="00613353" w:rsidP="006133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55B41">
        <w:rPr>
          <w:rFonts w:ascii="Times New Roman" w:hAnsi="Times New Roman" w:cs="Times New Roman"/>
          <w:sz w:val="20"/>
          <w:szCs w:val="20"/>
        </w:rPr>
        <w:t>Exemplo para legislação:</w:t>
      </w:r>
    </w:p>
    <w:p w14:paraId="7A10A86A" w14:textId="77777777" w:rsidR="00613353" w:rsidRPr="00855B41" w:rsidRDefault="00613353" w:rsidP="006133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55B41">
        <w:rPr>
          <w:rFonts w:ascii="Times New Roman" w:hAnsi="Times New Roman" w:cs="Times New Roman"/>
          <w:sz w:val="20"/>
          <w:szCs w:val="20"/>
        </w:rPr>
        <w:t xml:space="preserve">BRASIL. Lei nº 10.406, de 10 de janeiro de 2002. Institui o Código Civil. </w:t>
      </w:r>
      <w:r w:rsidRPr="00855B41">
        <w:rPr>
          <w:rFonts w:ascii="Times New Roman" w:hAnsi="Times New Roman" w:cs="Times New Roman"/>
          <w:b/>
          <w:bCs/>
          <w:sz w:val="20"/>
          <w:szCs w:val="20"/>
        </w:rPr>
        <w:t>Diário Oficial da União:</w:t>
      </w:r>
      <w:r w:rsidRPr="00855B41">
        <w:rPr>
          <w:rFonts w:ascii="Times New Roman" w:hAnsi="Times New Roman" w:cs="Times New Roman"/>
          <w:sz w:val="20"/>
          <w:szCs w:val="20"/>
        </w:rPr>
        <w:t xml:space="preserve"> seção 1, Brasília, DF, ano 139, n. 8, p. 1-74, 11 jan. 2002.</w:t>
      </w:r>
    </w:p>
    <w:p w14:paraId="6C19E58A" w14:textId="77777777" w:rsidR="00613353" w:rsidRPr="00855B41" w:rsidRDefault="00613353" w:rsidP="006133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887C2DD" w14:textId="77777777" w:rsidR="00613353" w:rsidRPr="00855B41" w:rsidRDefault="00613353" w:rsidP="006133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55B41">
        <w:rPr>
          <w:rFonts w:ascii="Times New Roman" w:hAnsi="Times New Roman" w:cs="Times New Roman"/>
          <w:sz w:val="20"/>
          <w:szCs w:val="20"/>
        </w:rPr>
        <w:t>Exemplo para legislação em meio eletrônico:</w:t>
      </w:r>
    </w:p>
    <w:p w14:paraId="02CAAED5" w14:textId="659FC9A8" w:rsidR="001434E3" w:rsidRPr="00855B41" w:rsidRDefault="00613353" w:rsidP="009630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55B41">
        <w:rPr>
          <w:rFonts w:ascii="Times New Roman" w:hAnsi="Times New Roman" w:cs="Times New Roman"/>
          <w:sz w:val="20"/>
          <w:szCs w:val="20"/>
        </w:rPr>
        <w:t xml:space="preserve">BRASIL. </w:t>
      </w:r>
      <w:r w:rsidRPr="00855B41">
        <w:rPr>
          <w:rFonts w:ascii="Times New Roman" w:hAnsi="Times New Roman" w:cs="Times New Roman"/>
          <w:b/>
          <w:bCs/>
          <w:sz w:val="20"/>
          <w:szCs w:val="20"/>
        </w:rPr>
        <w:t xml:space="preserve">Constituição da república Federativa do Brasil de 1988. </w:t>
      </w:r>
      <w:r w:rsidRPr="00855B41">
        <w:rPr>
          <w:rFonts w:ascii="Times New Roman" w:hAnsi="Times New Roman" w:cs="Times New Roman"/>
          <w:sz w:val="20"/>
          <w:szCs w:val="20"/>
        </w:rPr>
        <w:t xml:space="preserve">Brasília, DF: Presidência da República. 2016. Disponível em: </w:t>
      </w:r>
      <w:hyperlink r:id="rId14" w:history="1">
        <w:r w:rsidRPr="00855B41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http://www.planalto.gov.br/ccivil_03/Costituicao/Constituicao.htm</w:t>
        </w:r>
      </w:hyperlink>
      <w:r w:rsidRPr="00855B41">
        <w:rPr>
          <w:rFonts w:ascii="Times New Roman" w:hAnsi="Times New Roman" w:cs="Times New Roman"/>
          <w:sz w:val="20"/>
          <w:szCs w:val="20"/>
        </w:rPr>
        <w:t>. Acesso em: 1 jan. 2017.</w:t>
      </w:r>
    </w:p>
    <w:sectPr w:rsidR="001434E3" w:rsidRPr="00855B41" w:rsidSect="00D20952">
      <w:type w:val="continuous"/>
      <w:pgSz w:w="11906" w:h="16838"/>
      <w:pgMar w:top="1418" w:right="1134" w:bottom="1418" w:left="1134" w:header="709" w:footer="709" w:gutter="0"/>
      <w:cols w:num="2" w:space="27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AAEDA" w14:textId="77777777" w:rsidR="00DC6EBC" w:rsidRDefault="00DC6EBC" w:rsidP="0014340D">
      <w:pPr>
        <w:spacing w:after="0" w:line="240" w:lineRule="auto"/>
      </w:pPr>
      <w:r>
        <w:separator/>
      </w:r>
    </w:p>
  </w:endnote>
  <w:endnote w:type="continuationSeparator" w:id="0">
    <w:p w14:paraId="02CAAEDB" w14:textId="77777777" w:rsidR="00DC6EBC" w:rsidRDefault="00DC6EBC" w:rsidP="0014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6372" w14:textId="46A63707" w:rsidR="00696657" w:rsidRDefault="00696657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199DD8F" wp14:editId="604BD7F7">
          <wp:simplePos x="0" y="0"/>
          <wp:positionH relativeFrom="column">
            <wp:posOffset>-723900</wp:posOffset>
          </wp:positionH>
          <wp:positionV relativeFrom="paragraph">
            <wp:posOffset>-485775</wp:posOffset>
          </wp:positionV>
          <wp:extent cx="7637702" cy="1092006"/>
          <wp:effectExtent l="0" t="0" r="1905" b="0"/>
          <wp:wrapNone/>
          <wp:docPr id="1807287518" name="Imagem 2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287518" name="Imagem 2" descr="Uma imagem contendo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7702" cy="1092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AAED8" w14:textId="77777777" w:rsidR="00DC6EBC" w:rsidRDefault="00DC6EBC" w:rsidP="0014340D">
      <w:pPr>
        <w:spacing w:after="0" w:line="240" w:lineRule="auto"/>
      </w:pPr>
      <w:r>
        <w:separator/>
      </w:r>
    </w:p>
  </w:footnote>
  <w:footnote w:type="continuationSeparator" w:id="0">
    <w:p w14:paraId="02CAAED9" w14:textId="77777777" w:rsidR="00DC6EBC" w:rsidRDefault="00DC6EBC" w:rsidP="00143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AEDC" w14:textId="099F9452" w:rsidR="000F4395" w:rsidRDefault="00855B41">
    <w:pPr>
      <w:pStyle w:val="Cabealho"/>
    </w:pPr>
    <w:r>
      <w:rPr>
        <w:noProof/>
      </w:rPr>
      <w:pict w14:anchorId="4A09C2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184876" o:spid="_x0000_s205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Design sem nome (10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2D77" w14:textId="4B187866" w:rsidR="000704AF" w:rsidRDefault="00263C59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CFB727" wp14:editId="51246DEB">
          <wp:simplePos x="0" y="0"/>
          <wp:positionH relativeFrom="column">
            <wp:posOffset>-722049</wp:posOffset>
          </wp:positionH>
          <wp:positionV relativeFrom="paragraph">
            <wp:posOffset>-467360</wp:posOffset>
          </wp:positionV>
          <wp:extent cx="7587869" cy="1084881"/>
          <wp:effectExtent l="0" t="0" r="0" b="1270"/>
          <wp:wrapNone/>
          <wp:docPr id="2144455305" name="Imagem 1" descr="Uma imagem contendo 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55305" name="Imagem 1" descr="Uma imagem contendo 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869" cy="108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AEDF" w14:textId="58051376" w:rsidR="000F4395" w:rsidRDefault="00855B41">
    <w:pPr>
      <w:pStyle w:val="Cabealho"/>
    </w:pPr>
    <w:r>
      <w:rPr>
        <w:noProof/>
      </w:rPr>
      <w:pict w14:anchorId="55C88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184875" o:spid="_x0000_s205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Design sem nome (10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0D"/>
    <w:rsid w:val="00026548"/>
    <w:rsid w:val="00036D80"/>
    <w:rsid w:val="0004474D"/>
    <w:rsid w:val="00053C31"/>
    <w:rsid w:val="000704AF"/>
    <w:rsid w:val="0008246F"/>
    <w:rsid w:val="00087D50"/>
    <w:rsid w:val="000A0784"/>
    <w:rsid w:val="000A5126"/>
    <w:rsid w:val="000A7525"/>
    <w:rsid w:val="000C23EC"/>
    <w:rsid w:val="000F4395"/>
    <w:rsid w:val="000F6BEC"/>
    <w:rsid w:val="000F6EAA"/>
    <w:rsid w:val="001132B5"/>
    <w:rsid w:val="00130856"/>
    <w:rsid w:val="00131116"/>
    <w:rsid w:val="00135B71"/>
    <w:rsid w:val="0014340D"/>
    <w:rsid w:val="001434E3"/>
    <w:rsid w:val="00157CA3"/>
    <w:rsid w:val="001734F6"/>
    <w:rsid w:val="001B20B5"/>
    <w:rsid w:val="001B2583"/>
    <w:rsid w:val="001D3644"/>
    <w:rsid w:val="00203F17"/>
    <w:rsid w:val="00230B0A"/>
    <w:rsid w:val="00242588"/>
    <w:rsid w:val="00245A4E"/>
    <w:rsid w:val="002500AA"/>
    <w:rsid w:val="002531E1"/>
    <w:rsid w:val="002578FE"/>
    <w:rsid w:val="00260A4A"/>
    <w:rsid w:val="00263C59"/>
    <w:rsid w:val="002652E0"/>
    <w:rsid w:val="00265CAB"/>
    <w:rsid w:val="00265E11"/>
    <w:rsid w:val="00270946"/>
    <w:rsid w:val="00271CE5"/>
    <w:rsid w:val="00272116"/>
    <w:rsid w:val="002824B6"/>
    <w:rsid w:val="002864D6"/>
    <w:rsid w:val="002C3599"/>
    <w:rsid w:val="002C54A2"/>
    <w:rsid w:val="002E345A"/>
    <w:rsid w:val="002F11B2"/>
    <w:rsid w:val="002F1682"/>
    <w:rsid w:val="003034F1"/>
    <w:rsid w:val="00307006"/>
    <w:rsid w:val="00326FC0"/>
    <w:rsid w:val="00337BC8"/>
    <w:rsid w:val="00365320"/>
    <w:rsid w:val="003769D0"/>
    <w:rsid w:val="00384D7D"/>
    <w:rsid w:val="003A0E59"/>
    <w:rsid w:val="003A3237"/>
    <w:rsid w:val="003F1772"/>
    <w:rsid w:val="004026B9"/>
    <w:rsid w:val="00402F17"/>
    <w:rsid w:val="00403850"/>
    <w:rsid w:val="004053B6"/>
    <w:rsid w:val="00423BBA"/>
    <w:rsid w:val="00425A4A"/>
    <w:rsid w:val="00445C53"/>
    <w:rsid w:val="00445F72"/>
    <w:rsid w:val="004511D9"/>
    <w:rsid w:val="00463E81"/>
    <w:rsid w:val="00485560"/>
    <w:rsid w:val="00485F3A"/>
    <w:rsid w:val="0049391D"/>
    <w:rsid w:val="004A27B8"/>
    <w:rsid w:val="004A2F7F"/>
    <w:rsid w:val="004A31E4"/>
    <w:rsid w:val="004B0EEC"/>
    <w:rsid w:val="004B26C8"/>
    <w:rsid w:val="004C5DB0"/>
    <w:rsid w:val="004E0F03"/>
    <w:rsid w:val="004F3669"/>
    <w:rsid w:val="00500367"/>
    <w:rsid w:val="00506566"/>
    <w:rsid w:val="0051485C"/>
    <w:rsid w:val="00526FFD"/>
    <w:rsid w:val="0054396C"/>
    <w:rsid w:val="00557B5F"/>
    <w:rsid w:val="005619EB"/>
    <w:rsid w:val="00561B5F"/>
    <w:rsid w:val="0056335F"/>
    <w:rsid w:val="0057494E"/>
    <w:rsid w:val="00595F17"/>
    <w:rsid w:val="005C41A4"/>
    <w:rsid w:val="005D4BFC"/>
    <w:rsid w:val="005F4813"/>
    <w:rsid w:val="00613353"/>
    <w:rsid w:val="006521A0"/>
    <w:rsid w:val="006552D3"/>
    <w:rsid w:val="006567BB"/>
    <w:rsid w:val="006571C3"/>
    <w:rsid w:val="00661BDE"/>
    <w:rsid w:val="0067683A"/>
    <w:rsid w:val="0069427A"/>
    <w:rsid w:val="00696657"/>
    <w:rsid w:val="006B0520"/>
    <w:rsid w:val="006E03D5"/>
    <w:rsid w:val="006E5804"/>
    <w:rsid w:val="006E7C47"/>
    <w:rsid w:val="006F7ED9"/>
    <w:rsid w:val="007218E8"/>
    <w:rsid w:val="00724D75"/>
    <w:rsid w:val="0073161B"/>
    <w:rsid w:val="00734488"/>
    <w:rsid w:val="00755CC2"/>
    <w:rsid w:val="007654A1"/>
    <w:rsid w:val="00791FBC"/>
    <w:rsid w:val="007B16D7"/>
    <w:rsid w:val="007C6109"/>
    <w:rsid w:val="007D452D"/>
    <w:rsid w:val="0080308B"/>
    <w:rsid w:val="00837F99"/>
    <w:rsid w:val="008426CF"/>
    <w:rsid w:val="00854B2C"/>
    <w:rsid w:val="00855B41"/>
    <w:rsid w:val="00865498"/>
    <w:rsid w:val="00871E13"/>
    <w:rsid w:val="00903F2C"/>
    <w:rsid w:val="00913CAD"/>
    <w:rsid w:val="00920BB5"/>
    <w:rsid w:val="009407CC"/>
    <w:rsid w:val="009629E6"/>
    <w:rsid w:val="00962A6F"/>
    <w:rsid w:val="00963077"/>
    <w:rsid w:val="0096737C"/>
    <w:rsid w:val="00984479"/>
    <w:rsid w:val="00986544"/>
    <w:rsid w:val="00991079"/>
    <w:rsid w:val="009A7CA6"/>
    <w:rsid w:val="009C1D68"/>
    <w:rsid w:val="009C50CF"/>
    <w:rsid w:val="009C75DC"/>
    <w:rsid w:val="009D69DB"/>
    <w:rsid w:val="009E3A3F"/>
    <w:rsid w:val="00A12AEC"/>
    <w:rsid w:val="00A21E07"/>
    <w:rsid w:val="00A3043F"/>
    <w:rsid w:val="00A32613"/>
    <w:rsid w:val="00A60BFD"/>
    <w:rsid w:val="00AB4931"/>
    <w:rsid w:val="00AD4B80"/>
    <w:rsid w:val="00AF136A"/>
    <w:rsid w:val="00B1274B"/>
    <w:rsid w:val="00B72302"/>
    <w:rsid w:val="00B8333B"/>
    <w:rsid w:val="00B93624"/>
    <w:rsid w:val="00BB5E50"/>
    <w:rsid w:val="00BC3D73"/>
    <w:rsid w:val="00BD1EE2"/>
    <w:rsid w:val="00BE24D8"/>
    <w:rsid w:val="00BE29DF"/>
    <w:rsid w:val="00BE56CC"/>
    <w:rsid w:val="00BF4CDE"/>
    <w:rsid w:val="00BF58C5"/>
    <w:rsid w:val="00BF5C93"/>
    <w:rsid w:val="00C2788C"/>
    <w:rsid w:val="00C33402"/>
    <w:rsid w:val="00C730C3"/>
    <w:rsid w:val="00C814E2"/>
    <w:rsid w:val="00C96D68"/>
    <w:rsid w:val="00CB4465"/>
    <w:rsid w:val="00CB63EB"/>
    <w:rsid w:val="00D20952"/>
    <w:rsid w:val="00D42253"/>
    <w:rsid w:val="00D56AB0"/>
    <w:rsid w:val="00D868C6"/>
    <w:rsid w:val="00D87D8C"/>
    <w:rsid w:val="00DA3DB8"/>
    <w:rsid w:val="00DB258B"/>
    <w:rsid w:val="00DC221E"/>
    <w:rsid w:val="00DC6EBC"/>
    <w:rsid w:val="00DD7784"/>
    <w:rsid w:val="00DE4E3D"/>
    <w:rsid w:val="00DE5393"/>
    <w:rsid w:val="00E01ADC"/>
    <w:rsid w:val="00E11483"/>
    <w:rsid w:val="00E206FD"/>
    <w:rsid w:val="00E239D1"/>
    <w:rsid w:val="00E25231"/>
    <w:rsid w:val="00E71BAC"/>
    <w:rsid w:val="00E770A0"/>
    <w:rsid w:val="00E77DF6"/>
    <w:rsid w:val="00E86901"/>
    <w:rsid w:val="00E9169A"/>
    <w:rsid w:val="00E9266F"/>
    <w:rsid w:val="00E94335"/>
    <w:rsid w:val="00EB0938"/>
    <w:rsid w:val="00EB62E3"/>
    <w:rsid w:val="00EC0961"/>
    <w:rsid w:val="00EC647C"/>
    <w:rsid w:val="00EE0B02"/>
    <w:rsid w:val="00EF23A3"/>
    <w:rsid w:val="00F10659"/>
    <w:rsid w:val="00F15808"/>
    <w:rsid w:val="00F31E2E"/>
    <w:rsid w:val="00F42971"/>
    <w:rsid w:val="00F95FA4"/>
    <w:rsid w:val="00FA13C4"/>
    <w:rsid w:val="00FA6A0E"/>
    <w:rsid w:val="00FB3969"/>
    <w:rsid w:val="00FC328D"/>
    <w:rsid w:val="00FC6DB5"/>
    <w:rsid w:val="00FD01AC"/>
    <w:rsid w:val="00FE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02CAAE79"/>
  <w15:docId w15:val="{D3E73CCF-F358-43B1-A722-5C65AF56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3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340D"/>
  </w:style>
  <w:style w:type="paragraph" w:styleId="Rodap">
    <w:name w:val="footer"/>
    <w:basedOn w:val="Normal"/>
    <w:link w:val="RodapChar"/>
    <w:uiPriority w:val="99"/>
    <w:unhideWhenUsed/>
    <w:rsid w:val="00143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340D"/>
  </w:style>
  <w:style w:type="paragraph" w:customStyle="1" w:styleId="BATitle">
    <w:name w:val="BA_Title"/>
    <w:basedOn w:val="Normal"/>
    <w:next w:val="BBAuthorName"/>
    <w:rsid w:val="001434E3"/>
    <w:pPr>
      <w:overflowPunct w:val="0"/>
      <w:autoSpaceDE w:val="0"/>
      <w:autoSpaceDN w:val="0"/>
      <w:adjustRightInd w:val="0"/>
      <w:spacing w:before="720" w:after="240" w:line="480" w:lineRule="exact"/>
      <w:ind w:right="3024"/>
      <w:textAlignment w:val="baseline"/>
    </w:pPr>
    <w:rPr>
      <w:rFonts w:ascii="Helvetica" w:eastAsia="Times New Roman" w:hAnsi="Helvetica" w:cs="Helvetica"/>
      <w:b/>
      <w:bCs/>
      <w:sz w:val="44"/>
      <w:szCs w:val="44"/>
      <w:lang w:val="en-US"/>
    </w:rPr>
  </w:style>
  <w:style w:type="paragraph" w:customStyle="1" w:styleId="BBAuthorName">
    <w:name w:val="BB_Author_Name"/>
    <w:basedOn w:val="Normal"/>
    <w:next w:val="Normal"/>
    <w:rsid w:val="001434E3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paragraph" w:customStyle="1" w:styleId="BCAuthorAddress">
    <w:name w:val="BC_Author_Address"/>
    <w:basedOn w:val="Normal"/>
    <w:next w:val="BIEmailAddress"/>
    <w:rsid w:val="001434E3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BIEmailAddress">
    <w:name w:val="BI_Email_Address"/>
    <w:next w:val="Normal"/>
    <w:rsid w:val="001434E3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TextosemFormatao1">
    <w:name w:val="Texto sem Formatação1"/>
    <w:basedOn w:val="Normal"/>
    <w:rsid w:val="001434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143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75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75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75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75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75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75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B2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1335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3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abrasco.com.br/epirio98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usp.br/sddarquivos/arquivos/abnt6023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planalto.gov.br/ccivil_03/Costituicao/Constituicao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961975906857797"/>
          <c:y val="7.8234027826001251E-2"/>
          <c:w val="0.78749444780940847"/>
          <c:h val="0.70710119568387286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0.24908454447645487"/>
                  <c:y val="5.6897474782546364E-2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sz="900" baseline="0"/>
                  </a:pPr>
                  <a:endParaRPr lang="pt-BR"/>
                </a:p>
              </c:txPr>
            </c:trendlineLbl>
          </c:trendline>
          <c:xVal>
            <c:numRef>
              <c:f>Plan1!$E$10:$E$15</c:f>
              <c:numCache>
                <c:formatCode>General</c:formatCode>
                <c:ptCount val="6"/>
                <c:pt idx="0">
                  <c:v>20</c:v>
                </c:pt>
                <c:pt idx="1">
                  <c:v>30</c:v>
                </c:pt>
                <c:pt idx="2">
                  <c:v>40</c:v>
                </c:pt>
                <c:pt idx="3">
                  <c:v>50</c:v>
                </c:pt>
                <c:pt idx="4">
                  <c:v>60</c:v>
                </c:pt>
                <c:pt idx="5">
                  <c:v>70</c:v>
                </c:pt>
              </c:numCache>
            </c:numRef>
          </c:xVal>
          <c:yVal>
            <c:numRef>
              <c:f>Plan1!$F$10:$F$15</c:f>
              <c:numCache>
                <c:formatCode>General</c:formatCode>
                <c:ptCount val="6"/>
                <c:pt idx="0">
                  <c:v>0.21</c:v>
                </c:pt>
                <c:pt idx="1">
                  <c:v>0.311</c:v>
                </c:pt>
                <c:pt idx="2">
                  <c:v>0.40500000000000003</c:v>
                </c:pt>
                <c:pt idx="3">
                  <c:v>0.51</c:v>
                </c:pt>
                <c:pt idx="4">
                  <c:v>0.60199999999999998</c:v>
                </c:pt>
                <c:pt idx="5">
                  <c:v>0.70299999999999996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F8E-4CEE-A32D-E40376F724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3074688"/>
        <c:axId val="53071232"/>
      </c:scatterChart>
      <c:valAx>
        <c:axId val="530746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0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sz="9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Concentração (µg mL</a:t>
                </a:r>
                <a:r>
                  <a:rPr lang="en-US" sz="900" baseline="30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-1</a:t>
                </a:r>
                <a:r>
                  <a:rPr lang="en-US" sz="9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pt-BR"/>
          </a:p>
        </c:txPr>
        <c:crossAx val="53071232"/>
        <c:crosses val="autoZero"/>
        <c:crossBetween val="midCat"/>
      </c:valAx>
      <c:valAx>
        <c:axId val="5307123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90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pt-BR" sz="9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Absorvância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pt-BR"/>
          </a:p>
        </c:txPr>
        <c:crossAx val="53074688"/>
        <c:crosses val="autoZero"/>
        <c:crossBetween val="midCat"/>
        <c:majorUnit val="0.2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1B9923B-D139-44EE-91C4-2E5F83AC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3</Pages>
  <Words>2711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GNTCriativa</dc:creator>
  <cp:lastModifiedBy>Natália Cardoso</cp:lastModifiedBy>
  <cp:revision>36</cp:revision>
  <dcterms:created xsi:type="dcterms:W3CDTF">2026-02-12T20:03:00Z</dcterms:created>
  <dcterms:modified xsi:type="dcterms:W3CDTF">2026-03-16T14:28:00Z</dcterms:modified>
</cp:coreProperties>
</file>